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373C" w14:textId="77777777" w:rsidR="004F2573" w:rsidRPr="002551D2" w:rsidRDefault="00833A30" w:rsidP="006A6FF5">
      <w:pPr>
        <w:rPr>
          <w:b/>
          <w:color w:val="FF0000"/>
          <w:sz w:val="24"/>
        </w:rPr>
      </w:pPr>
      <w:r w:rsidRPr="002551D2">
        <w:rPr>
          <w:b/>
          <w:noProof/>
          <w:color w:val="FF0000"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64E8232" wp14:editId="3CE5B153">
            <wp:simplePos x="0" y="0"/>
            <wp:positionH relativeFrom="column">
              <wp:posOffset>5351780</wp:posOffset>
            </wp:positionH>
            <wp:positionV relativeFrom="paragraph">
              <wp:posOffset>-128270</wp:posOffset>
            </wp:positionV>
            <wp:extent cx="1085850" cy="1080770"/>
            <wp:effectExtent l="19050" t="0" r="0" b="0"/>
            <wp:wrapThrough wrapText="bothSides">
              <wp:wrapPolygon edited="0">
                <wp:start x="-379" y="0"/>
                <wp:lineTo x="-379" y="21321"/>
                <wp:lineTo x="21600" y="21321"/>
                <wp:lineTo x="21600" y="0"/>
                <wp:lineTo x="-379" y="0"/>
              </wp:wrapPolygon>
            </wp:wrapThrough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F2">
        <w:rPr>
          <w:b/>
          <w:color w:val="FF0000"/>
          <w:sz w:val="24"/>
          <w:u w:val="single"/>
        </w:rPr>
        <w:t>Tâ</w:t>
      </w:r>
      <w:r w:rsidR="00E832F3" w:rsidRPr="002551D2">
        <w:rPr>
          <w:b/>
          <w:color w:val="FF0000"/>
          <w:sz w:val="24"/>
          <w:u w:val="single"/>
        </w:rPr>
        <w:t>che élève</w:t>
      </w:r>
      <w:r w:rsidR="00A22ADF" w:rsidRPr="002551D2">
        <w:rPr>
          <w:b/>
          <w:color w:val="FF0000"/>
          <w:sz w:val="24"/>
        </w:rPr>
        <w:t xml:space="preserve"> 1 </w:t>
      </w:r>
      <w:r w:rsidR="00E832F3" w:rsidRPr="002551D2">
        <w:rPr>
          <w:b/>
          <w:color w:val="FF0000"/>
          <w:sz w:val="24"/>
        </w:rPr>
        <w:t xml:space="preserve">: </w:t>
      </w:r>
    </w:p>
    <w:p w14:paraId="5751BEC7" w14:textId="77777777" w:rsidR="004F2573" w:rsidRDefault="004F2573" w:rsidP="006A6FF5">
      <w:pPr>
        <w:rPr>
          <w:b/>
          <w:color w:val="0070C0"/>
          <w:sz w:val="24"/>
        </w:rPr>
      </w:pPr>
    </w:p>
    <w:p w14:paraId="7610CB28" w14:textId="77777777" w:rsidR="008941DD" w:rsidRDefault="00A22ADF" w:rsidP="006A6FF5">
      <w:pPr>
        <w:rPr>
          <w:b/>
          <w:color w:val="FF0000"/>
          <w:sz w:val="24"/>
        </w:rPr>
      </w:pPr>
      <w:r w:rsidRPr="002551D2">
        <w:rPr>
          <w:b/>
          <w:color w:val="FF0000"/>
          <w:sz w:val="24"/>
        </w:rPr>
        <w:t>C</w:t>
      </w:r>
      <w:r w:rsidR="00E832F3" w:rsidRPr="002551D2">
        <w:rPr>
          <w:b/>
          <w:color w:val="FF0000"/>
          <w:sz w:val="24"/>
        </w:rPr>
        <w:t xml:space="preserve">onception </w:t>
      </w:r>
      <w:r w:rsidR="00C844A1">
        <w:rPr>
          <w:b/>
          <w:color w:val="FF0000"/>
          <w:sz w:val="24"/>
        </w:rPr>
        <w:t>de nouveaux pieds pour se poser dans le sable</w:t>
      </w:r>
      <w:r w:rsidR="00186FA5">
        <w:rPr>
          <w:b/>
          <w:color w:val="FF0000"/>
          <w:sz w:val="24"/>
        </w:rPr>
        <w:t xml:space="preserve"> </w:t>
      </w:r>
    </w:p>
    <w:p w14:paraId="7D4EA8D3" w14:textId="77777777" w:rsidR="00B70BE9" w:rsidRPr="002551D2" w:rsidRDefault="008941DD" w:rsidP="006A6FF5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C</w:t>
      </w:r>
      <w:r w:rsidR="003E62A2">
        <w:rPr>
          <w:b/>
          <w:color w:val="FF0000"/>
          <w:sz w:val="24"/>
        </w:rPr>
        <w:t xml:space="preserve">onception d'un système de </w:t>
      </w:r>
      <w:r w:rsidR="00186FA5">
        <w:rPr>
          <w:b/>
          <w:color w:val="FF0000"/>
          <w:sz w:val="24"/>
        </w:rPr>
        <w:t>fixation du ou des capteurs</w:t>
      </w:r>
    </w:p>
    <w:p w14:paraId="4DAFAB0D" w14:textId="77777777" w:rsidR="004F2573" w:rsidRDefault="00E832F3" w:rsidP="006A6FF5">
      <w:pPr>
        <w:rPr>
          <w:b/>
          <w:highlight w:val="yellow"/>
        </w:rPr>
      </w:pPr>
      <w:r w:rsidRPr="002551D2">
        <w:rPr>
          <w:color w:val="FF0000"/>
        </w:rPr>
        <w:tab/>
      </w:r>
    </w:p>
    <w:p w14:paraId="6741EA10" w14:textId="77777777" w:rsidR="00E832F3" w:rsidRDefault="00DC3B11" w:rsidP="006A6FF5">
      <w:pPr>
        <w:rPr>
          <w:b/>
        </w:rPr>
      </w:pPr>
      <w:r w:rsidRPr="004F2573">
        <w:rPr>
          <w:b/>
          <w:highlight w:val="yellow"/>
        </w:rPr>
        <w:t>Planification du projet</w:t>
      </w:r>
      <w:r w:rsidR="004F2573" w:rsidRPr="004F2573">
        <w:rPr>
          <w:b/>
          <w:highlight w:val="yellow"/>
        </w:rPr>
        <w:t xml:space="preserve"> au s</w:t>
      </w:r>
      <w:r w:rsidR="0060098D">
        <w:rPr>
          <w:b/>
          <w:highlight w:val="yellow"/>
        </w:rPr>
        <w:t>ein</w:t>
      </w:r>
      <w:r w:rsidR="004F2573" w:rsidRPr="004F2573">
        <w:rPr>
          <w:b/>
          <w:highlight w:val="yellow"/>
        </w:rPr>
        <w:t xml:space="preserve"> de l'équipe</w:t>
      </w:r>
      <w:r w:rsidR="00C01733">
        <w:rPr>
          <w:b/>
        </w:rPr>
        <w:t xml:space="preserve"> 1h</w:t>
      </w:r>
    </w:p>
    <w:p w14:paraId="66BD4792" w14:textId="77777777" w:rsidR="00BF4987" w:rsidRDefault="004F2573" w:rsidP="006A6FF5">
      <w:pPr>
        <w:rPr>
          <w:color w:val="0070C0"/>
        </w:rPr>
      </w:pPr>
      <w:r w:rsidRPr="004F2573">
        <w:rPr>
          <w:color w:val="0070C0"/>
        </w:rPr>
        <w:tab/>
      </w:r>
      <w:r>
        <w:rPr>
          <w:color w:val="0070C0"/>
        </w:rPr>
        <w:tab/>
      </w:r>
      <w:r w:rsidR="00C844A1">
        <w:rPr>
          <w:color w:val="0070C0"/>
        </w:rPr>
        <w:t>Planifier des r</w:t>
      </w:r>
      <w:r w:rsidRPr="004F2573">
        <w:rPr>
          <w:color w:val="0070C0"/>
        </w:rPr>
        <w:t>evues de projet</w:t>
      </w:r>
      <w:r w:rsidR="00660A23">
        <w:rPr>
          <w:color w:val="0070C0"/>
        </w:rPr>
        <w:t xml:space="preserve"> </w:t>
      </w:r>
    </w:p>
    <w:p w14:paraId="066F8B20" w14:textId="77777777" w:rsidR="00BF4987" w:rsidRDefault="00BF4987" w:rsidP="006A6FF5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Outils de partage sécurisé</w:t>
      </w:r>
      <w:r w:rsidR="00416EF2">
        <w:rPr>
          <w:color w:val="0070C0"/>
        </w:rPr>
        <w:t>s</w:t>
      </w:r>
      <w:r w:rsidR="00660A23">
        <w:rPr>
          <w:color w:val="0070C0"/>
        </w:rPr>
        <w:t xml:space="preserve"> </w:t>
      </w:r>
    </w:p>
    <w:p w14:paraId="0039115D" w14:textId="77777777" w:rsidR="004F2573" w:rsidRPr="004F2573" w:rsidRDefault="00BF4987" w:rsidP="006A6FF5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O</w:t>
      </w:r>
      <w:r w:rsidR="004F2573" w:rsidRPr="004F2573">
        <w:rPr>
          <w:color w:val="0070C0"/>
        </w:rPr>
        <w:t xml:space="preserve">rganisation du travail </w:t>
      </w:r>
      <w:r>
        <w:rPr>
          <w:color w:val="0070C0"/>
        </w:rPr>
        <w:t>collaboratif</w:t>
      </w:r>
    </w:p>
    <w:p w14:paraId="285BBBE2" w14:textId="77777777" w:rsidR="00C844A1" w:rsidRPr="00C844A1" w:rsidRDefault="00C844A1" w:rsidP="00C844A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62438F30" w14:textId="77777777" w:rsidR="004F2573" w:rsidRPr="00C844A1" w:rsidRDefault="00C844A1" w:rsidP="00C844A1">
      <w:pPr>
        <w:rPr>
          <w:b/>
          <w:highlight w:val="yellow"/>
        </w:rPr>
      </w:pPr>
      <w:r w:rsidRPr="00C844A1">
        <w:rPr>
          <w:b/>
          <w:highlight w:val="yellow"/>
        </w:rPr>
        <w:t>Besoin</w:t>
      </w:r>
      <w:r>
        <w:rPr>
          <w:b/>
          <w:highlight w:val="yellow"/>
        </w:rPr>
        <w:t xml:space="preserve"> </w:t>
      </w:r>
      <w:r w:rsidR="009A4228">
        <w:rPr>
          <w:b/>
        </w:rPr>
        <w:t xml:space="preserve"> 3</w:t>
      </w:r>
      <w:r>
        <w:rPr>
          <w:b/>
        </w:rPr>
        <w:t>h</w:t>
      </w:r>
    </w:p>
    <w:p w14:paraId="54D9149B" w14:textId="77777777" w:rsidR="00C844A1" w:rsidRDefault="00C844A1" w:rsidP="006A6FF5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Analyse de la mission du produit</w:t>
      </w:r>
    </w:p>
    <w:p w14:paraId="26F854ED" w14:textId="77777777" w:rsidR="006A6FF5" w:rsidRDefault="00C844A1" w:rsidP="006A6FF5">
      <w:pPr>
        <w:rPr>
          <w:b/>
        </w:rPr>
      </w:pPr>
      <w:r>
        <w:rPr>
          <w:color w:val="0070C0"/>
        </w:rPr>
        <w:tab/>
      </w:r>
      <w:r>
        <w:rPr>
          <w:color w:val="0070C0"/>
        </w:rPr>
        <w:tab/>
      </w:r>
      <w:r w:rsidR="006A6FF5" w:rsidRPr="00C844A1">
        <w:rPr>
          <w:color w:val="0070C0"/>
        </w:rPr>
        <w:t>Analyse du CDCF</w:t>
      </w:r>
      <w:r>
        <w:rPr>
          <w:color w:val="0070C0"/>
        </w:rPr>
        <w:t xml:space="preserve"> </w:t>
      </w:r>
      <w:r w:rsidR="00C01733">
        <w:rPr>
          <w:b/>
        </w:rPr>
        <w:t xml:space="preserve"> </w:t>
      </w:r>
    </w:p>
    <w:p w14:paraId="1FDEE10A" w14:textId="77777777" w:rsidR="00BF4987" w:rsidRPr="00BF4987" w:rsidRDefault="00BF4987" w:rsidP="006A6FF5">
      <w:pPr>
        <w:rPr>
          <w:color w:val="0070C0"/>
        </w:rPr>
      </w:pPr>
      <w:r w:rsidRPr="00BF4987">
        <w:rPr>
          <w:color w:val="0070C0"/>
        </w:rPr>
        <w:tab/>
      </w:r>
      <w:r w:rsidRPr="00BF4987">
        <w:rPr>
          <w:color w:val="0070C0"/>
        </w:rPr>
        <w:tab/>
        <w:t>Repérer sur les schémas fonctionnels</w:t>
      </w:r>
      <w:r>
        <w:rPr>
          <w:color w:val="0070C0"/>
        </w:rPr>
        <w:t>,</w:t>
      </w:r>
      <w:r w:rsidR="00416EF2">
        <w:rPr>
          <w:color w:val="0070C0"/>
        </w:rPr>
        <w:t xml:space="preserve"> les exigences liées à la tâ</w:t>
      </w:r>
      <w:r w:rsidRPr="00BF4987">
        <w:rPr>
          <w:color w:val="0070C0"/>
        </w:rPr>
        <w:t>che à réaliser</w:t>
      </w:r>
    </w:p>
    <w:p w14:paraId="446C0769" w14:textId="77777777" w:rsidR="006A6FF5" w:rsidRPr="00E832F3" w:rsidRDefault="00E832F3" w:rsidP="006A6FF5">
      <w:pPr>
        <w:rPr>
          <w:color w:val="0070C0"/>
        </w:rPr>
      </w:pPr>
      <w:r>
        <w:tab/>
      </w:r>
      <w:r w:rsidR="004F2573">
        <w:tab/>
      </w:r>
      <w:r w:rsidRPr="00E832F3">
        <w:rPr>
          <w:color w:val="0070C0"/>
        </w:rPr>
        <w:t xml:space="preserve">Rechercher </w:t>
      </w:r>
      <w:r w:rsidR="002551D2">
        <w:rPr>
          <w:color w:val="0070C0"/>
        </w:rPr>
        <w:t>les informations utiles</w:t>
      </w:r>
      <w:r w:rsidRPr="00E832F3">
        <w:rPr>
          <w:color w:val="0070C0"/>
        </w:rPr>
        <w:t xml:space="preserve"> pour répondre au CDCF</w:t>
      </w:r>
    </w:p>
    <w:p w14:paraId="7F652B9F" w14:textId="77777777" w:rsidR="006A6FF5" w:rsidRDefault="006A6FF5" w:rsidP="006A6FF5"/>
    <w:p w14:paraId="674762DA" w14:textId="77777777" w:rsidR="006A6FF5" w:rsidRPr="004E06D2" w:rsidRDefault="006A6FF5" w:rsidP="006A6FF5">
      <w:pPr>
        <w:rPr>
          <w:b/>
        </w:rPr>
      </w:pPr>
      <w:r w:rsidRPr="00C844A1">
        <w:rPr>
          <w:b/>
          <w:highlight w:val="yellow"/>
        </w:rPr>
        <w:t>Conception</w:t>
      </w:r>
      <w:r w:rsidR="00C844A1" w:rsidRPr="00C844A1">
        <w:rPr>
          <w:b/>
          <w:highlight w:val="yellow"/>
        </w:rPr>
        <w:t xml:space="preserve"> préliminaire</w:t>
      </w:r>
      <w:r w:rsidR="00C01733">
        <w:rPr>
          <w:b/>
        </w:rPr>
        <w:t xml:space="preserve"> </w:t>
      </w:r>
      <w:r w:rsidR="009A4228">
        <w:rPr>
          <w:b/>
        </w:rPr>
        <w:t>9</w:t>
      </w:r>
      <w:r w:rsidR="00C01733">
        <w:rPr>
          <w:b/>
        </w:rPr>
        <w:t>h</w:t>
      </w:r>
    </w:p>
    <w:p w14:paraId="38A83B35" w14:textId="77777777" w:rsidR="006A6FF5" w:rsidRDefault="006A6FF5" w:rsidP="006A6FF5">
      <w:r>
        <w:tab/>
        <w:t xml:space="preserve">Recherche de </w:t>
      </w:r>
      <w:r w:rsidRPr="00A22ADF">
        <w:t>solutions</w:t>
      </w:r>
      <w:r>
        <w:t xml:space="preserve"> permettant de répondre au CDCF</w:t>
      </w:r>
    </w:p>
    <w:p w14:paraId="28F43D51" w14:textId="77777777" w:rsidR="00E832F3" w:rsidRPr="00E832F3" w:rsidRDefault="00E832F3" w:rsidP="006A6FF5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>Envisager</w:t>
      </w:r>
      <w:r w:rsidR="00731F31">
        <w:rPr>
          <w:color w:val="0070C0"/>
        </w:rPr>
        <w:t xml:space="preserve"> sous forme de croquis</w:t>
      </w:r>
      <w:r w:rsidRPr="00E832F3">
        <w:rPr>
          <w:color w:val="0070C0"/>
        </w:rPr>
        <w:t xml:space="preserve"> plusieurs solutions pour </w:t>
      </w:r>
      <w:r w:rsidR="00C844A1">
        <w:rPr>
          <w:color w:val="0070C0"/>
        </w:rPr>
        <w:t>modifier les pieds</w:t>
      </w:r>
      <w:r w:rsidR="008941DD">
        <w:rPr>
          <w:color w:val="0070C0"/>
        </w:rPr>
        <w:t xml:space="preserve"> et fixer </w:t>
      </w:r>
      <w:r w:rsidR="008941DD">
        <w:rPr>
          <w:color w:val="0070C0"/>
        </w:rPr>
        <w:tab/>
      </w:r>
      <w:r w:rsidR="008941DD">
        <w:rPr>
          <w:color w:val="0070C0"/>
        </w:rPr>
        <w:tab/>
        <w:t>le capteur</w:t>
      </w:r>
    </w:p>
    <w:p w14:paraId="3CE116D5" w14:textId="77777777" w:rsidR="006A6FF5" w:rsidRDefault="006A6FF5" w:rsidP="006A6FF5">
      <w:r>
        <w:tab/>
      </w:r>
      <w:r w:rsidRPr="006A6FF5">
        <w:t>Analyse de la faisabilité</w:t>
      </w:r>
    </w:p>
    <w:p w14:paraId="2235AB05" w14:textId="77777777" w:rsidR="00E832F3" w:rsidRDefault="00E832F3" w:rsidP="006A6FF5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>Analyse de la faisabilité des différentes solutions</w:t>
      </w:r>
    </w:p>
    <w:p w14:paraId="7FEE96C9" w14:textId="77777777" w:rsidR="00760CAC" w:rsidRDefault="00760CAC" w:rsidP="00760CAC">
      <w:r>
        <w:tab/>
        <w:t>Tests préliminaires</w:t>
      </w:r>
    </w:p>
    <w:p w14:paraId="7F1B9128" w14:textId="77777777" w:rsidR="00760CAC" w:rsidRPr="00E832F3" w:rsidRDefault="00760CAC" w:rsidP="00760CAC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  <w:t xml:space="preserve">Etablir des protocoles de tests des différentes solutions </w:t>
      </w:r>
      <w:r w:rsidR="00186FA5">
        <w:rPr>
          <w:color w:val="0070C0"/>
        </w:rPr>
        <w:t>proposées</w:t>
      </w:r>
    </w:p>
    <w:p w14:paraId="5F9C9A59" w14:textId="77777777" w:rsidR="006A6FF5" w:rsidRDefault="006A6FF5" w:rsidP="006A6FF5">
      <w:r>
        <w:tab/>
      </w:r>
      <w:r w:rsidR="000C4B06">
        <w:t xml:space="preserve">Choix de la solution optimale </w:t>
      </w:r>
    </w:p>
    <w:p w14:paraId="15DA3B0D" w14:textId="77777777" w:rsidR="00760CAC" w:rsidRPr="00E832F3" w:rsidRDefault="00E832F3" w:rsidP="006A6FF5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</w:p>
    <w:tbl>
      <w:tblPr>
        <w:tblStyle w:val="Grilledutableau"/>
        <w:tblW w:w="8505" w:type="dxa"/>
        <w:tblInd w:w="1416" w:type="dxa"/>
        <w:tblLook w:val="04A0" w:firstRow="1" w:lastRow="0" w:firstColumn="1" w:lastColumn="0" w:noHBand="0" w:noVBand="1"/>
      </w:tblPr>
      <w:tblGrid>
        <w:gridCol w:w="1811"/>
        <w:gridCol w:w="1591"/>
        <w:gridCol w:w="1701"/>
        <w:gridCol w:w="1701"/>
        <w:gridCol w:w="1701"/>
      </w:tblGrid>
      <w:tr w:rsidR="00760CAC" w14:paraId="7CF5A206" w14:textId="77777777" w:rsidTr="00760CAC">
        <w:tc>
          <w:tcPr>
            <w:tcW w:w="1811" w:type="dxa"/>
          </w:tcPr>
          <w:p w14:paraId="701818B8" w14:textId="77777777" w:rsidR="00760CAC" w:rsidRDefault="00760CAC" w:rsidP="009A4228">
            <w:pPr>
              <w:jc w:val="center"/>
            </w:pPr>
            <w:r>
              <w:t>Critères</w:t>
            </w:r>
          </w:p>
        </w:tc>
        <w:tc>
          <w:tcPr>
            <w:tcW w:w="1591" w:type="dxa"/>
          </w:tcPr>
          <w:p w14:paraId="6779311E" w14:textId="77777777" w:rsidR="00760CAC" w:rsidRDefault="00760CAC" w:rsidP="009A4228">
            <w:pPr>
              <w:jc w:val="center"/>
            </w:pPr>
            <w:r>
              <w:t>Solution 1</w:t>
            </w:r>
          </w:p>
        </w:tc>
        <w:tc>
          <w:tcPr>
            <w:tcW w:w="1701" w:type="dxa"/>
          </w:tcPr>
          <w:p w14:paraId="2F5E49DB" w14:textId="77777777" w:rsidR="00760CAC" w:rsidRDefault="00760CAC" w:rsidP="009A4228">
            <w:pPr>
              <w:jc w:val="center"/>
            </w:pPr>
            <w:r>
              <w:t>Solution 2</w:t>
            </w:r>
          </w:p>
        </w:tc>
        <w:tc>
          <w:tcPr>
            <w:tcW w:w="1701" w:type="dxa"/>
          </w:tcPr>
          <w:p w14:paraId="4F4416FF" w14:textId="77777777" w:rsidR="00760CAC" w:rsidRDefault="00760CAC" w:rsidP="009A4228">
            <w:pPr>
              <w:jc w:val="center"/>
            </w:pPr>
            <w:r>
              <w:t>Solution 3</w:t>
            </w:r>
          </w:p>
        </w:tc>
        <w:tc>
          <w:tcPr>
            <w:tcW w:w="1701" w:type="dxa"/>
          </w:tcPr>
          <w:p w14:paraId="02331692" w14:textId="77777777" w:rsidR="00760CAC" w:rsidRDefault="00760CAC" w:rsidP="009A4228">
            <w:pPr>
              <w:jc w:val="center"/>
            </w:pPr>
            <w:r>
              <w:t>Solution 4</w:t>
            </w:r>
          </w:p>
        </w:tc>
      </w:tr>
      <w:tr w:rsidR="00760CAC" w14:paraId="31638DAB" w14:textId="77777777" w:rsidTr="00760CAC">
        <w:tc>
          <w:tcPr>
            <w:tcW w:w="1811" w:type="dxa"/>
          </w:tcPr>
          <w:p w14:paraId="7655A8DB" w14:textId="77777777" w:rsidR="00760CAC" w:rsidRDefault="00760CAC" w:rsidP="009A4228">
            <w:pPr>
              <w:jc w:val="center"/>
            </w:pPr>
            <w:r>
              <w:t>Stabilité</w:t>
            </w:r>
          </w:p>
        </w:tc>
        <w:tc>
          <w:tcPr>
            <w:tcW w:w="1591" w:type="dxa"/>
          </w:tcPr>
          <w:p w14:paraId="4F3BC0E2" w14:textId="77777777" w:rsidR="00760CAC" w:rsidRDefault="00760CAC" w:rsidP="009A4228"/>
        </w:tc>
        <w:tc>
          <w:tcPr>
            <w:tcW w:w="1701" w:type="dxa"/>
          </w:tcPr>
          <w:p w14:paraId="42638A86" w14:textId="77777777" w:rsidR="00760CAC" w:rsidRDefault="00760CAC" w:rsidP="009A4228"/>
        </w:tc>
        <w:tc>
          <w:tcPr>
            <w:tcW w:w="1701" w:type="dxa"/>
          </w:tcPr>
          <w:p w14:paraId="7FC60A25" w14:textId="77777777" w:rsidR="00760CAC" w:rsidRDefault="00760CAC" w:rsidP="009A4228"/>
        </w:tc>
        <w:tc>
          <w:tcPr>
            <w:tcW w:w="1701" w:type="dxa"/>
          </w:tcPr>
          <w:p w14:paraId="6B803AFB" w14:textId="77777777" w:rsidR="00760CAC" w:rsidRDefault="00760CAC" w:rsidP="009A4228"/>
        </w:tc>
      </w:tr>
      <w:tr w:rsidR="00760CAC" w14:paraId="6D6B2D51" w14:textId="77777777" w:rsidTr="00760CAC">
        <w:tc>
          <w:tcPr>
            <w:tcW w:w="1811" w:type="dxa"/>
          </w:tcPr>
          <w:p w14:paraId="533EB4E8" w14:textId="77777777" w:rsidR="00760CAC" w:rsidRDefault="00760CAC" w:rsidP="009A4228">
            <w:pPr>
              <w:jc w:val="center"/>
            </w:pPr>
            <w:r>
              <w:t>Poids</w:t>
            </w:r>
          </w:p>
        </w:tc>
        <w:tc>
          <w:tcPr>
            <w:tcW w:w="1591" w:type="dxa"/>
          </w:tcPr>
          <w:p w14:paraId="27AF15AE" w14:textId="77777777" w:rsidR="00760CAC" w:rsidRDefault="00760CAC" w:rsidP="009A4228"/>
        </w:tc>
        <w:tc>
          <w:tcPr>
            <w:tcW w:w="1701" w:type="dxa"/>
          </w:tcPr>
          <w:p w14:paraId="02DF6F2F" w14:textId="77777777" w:rsidR="00760CAC" w:rsidRDefault="00760CAC" w:rsidP="009A4228"/>
        </w:tc>
        <w:tc>
          <w:tcPr>
            <w:tcW w:w="1701" w:type="dxa"/>
          </w:tcPr>
          <w:p w14:paraId="50B90FAD" w14:textId="77777777" w:rsidR="00760CAC" w:rsidRDefault="00760CAC" w:rsidP="009A4228"/>
        </w:tc>
        <w:tc>
          <w:tcPr>
            <w:tcW w:w="1701" w:type="dxa"/>
          </w:tcPr>
          <w:p w14:paraId="669B4321" w14:textId="77777777" w:rsidR="00760CAC" w:rsidRDefault="00760CAC" w:rsidP="009A4228"/>
        </w:tc>
      </w:tr>
      <w:tr w:rsidR="00760CAC" w14:paraId="4C54734F" w14:textId="77777777" w:rsidTr="00760CAC">
        <w:tc>
          <w:tcPr>
            <w:tcW w:w="1811" w:type="dxa"/>
          </w:tcPr>
          <w:p w14:paraId="43B65E95" w14:textId="77777777" w:rsidR="00760CAC" w:rsidRDefault="00760CAC" w:rsidP="009A4228">
            <w:pPr>
              <w:jc w:val="center"/>
            </w:pPr>
            <w:r>
              <w:t>Couts</w:t>
            </w:r>
          </w:p>
        </w:tc>
        <w:tc>
          <w:tcPr>
            <w:tcW w:w="1591" w:type="dxa"/>
          </w:tcPr>
          <w:p w14:paraId="4657522B" w14:textId="77777777" w:rsidR="00760CAC" w:rsidRDefault="00760CAC" w:rsidP="009A4228"/>
        </w:tc>
        <w:tc>
          <w:tcPr>
            <w:tcW w:w="1701" w:type="dxa"/>
          </w:tcPr>
          <w:p w14:paraId="1EF825DF" w14:textId="77777777" w:rsidR="00760CAC" w:rsidRDefault="00760CAC" w:rsidP="009A4228"/>
        </w:tc>
        <w:tc>
          <w:tcPr>
            <w:tcW w:w="1701" w:type="dxa"/>
          </w:tcPr>
          <w:p w14:paraId="30D1A538" w14:textId="77777777" w:rsidR="00760CAC" w:rsidRDefault="00760CAC" w:rsidP="009A4228"/>
        </w:tc>
        <w:tc>
          <w:tcPr>
            <w:tcW w:w="1701" w:type="dxa"/>
          </w:tcPr>
          <w:p w14:paraId="75BC1A93" w14:textId="77777777" w:rsidR="00760CAC" w:rsidRDefault="00760CAC" w:rsidP="009A4228"/>
        </w:tc>
      </w:tr>
      <w:tr w:rsidR="00760CAC" w14:paraId="59FF0E50" w14:textId="77777777" w:rsidTr="00760CAC">
        <w:tc>
          <w:tcPr>
            <w:tcW w:w="1811" w:type="dxa"/>
          </w:tcPr>
          <w:p w14:paraId="5ED88BEB" w14:textId="77777777" w:rsidR="00760CAC" w:rsidRDefault="00760CAC" w:rsidP="009A4228">
            <w:pPr>
              <w:jc w:val="center"/>
            </w:pPr>
            <w:r>
              <w:t>Eco-conception</w:t>
            </w:r>
          </w:p>
        </w:tc>
        <w:tc>
          <w:tcPr>
            <w:tcW w:w="1591" w:type="dxa"/>
          </w:tcPr>
          <w:p w14:paraId="347C97A1" w14:textId="77777777" w:rsidR="00760CAC" w:rsidRDefault="00760CAC" w:rsidP="009A4228"/>
        </w:tc>
        <w:tc>
          <w:tcPr>
            <w:tcW w:w="1701" w:type="dxa"/>
          </w:tcPr>
          <w:p w14:paraId="2AD1CC7D" w14:textId="77777777" w:rsidR="00760CAC" w:rsidRDefault="00760CAC" w:rsidP="009A4228"/>
        </w:tc>
        <w:tc>
          <w:tcPr>
            <w:tcW w:w="1701" w:type="dxa"/>
          </w:tcPr>
          <w:p w14:paraId="4D9E9873" w14:textId="77777777" w:rsidR="00760CAC" w:rsidRDefault="00760CAC" w:rsidP="009A4228"/>
        </w:tc>
        <w:tc>
          <w:tcPr>
            <w:tcW w:w="1701" w:type="dxa"/>
          </w:tcPr>
          <w:p w14:paraId="584B40BA" w14:textId="77777777" w:rsidR="00760CAC" w:rsidRDefault="00760CAC" w:rsidP="009A4228"/>
        </w:tc>
      </w:tr>
      <w:tr w:rsidR="00760CAC" w14:paraId="03891E99" w14:textId="77777777" w:rsidTr="00760CAC">
        <w:tc>
          <w:tcPr>
            <w:tcW w:w="1811" w:type="dxa"/>
          </w:tcPr>
          <w:p w14:paraId="28D4FEBC" w14:textId="77777777" w:rsidR="00760CAC" w:rsidRDefault="00760CAC" w:rsidP="009A4228">
            <w:pPr>
              <w:jc w:val="center"/>
            </w:pPr>
            <w:r>
              <w:t>Total</w:t>
            </w:r>
          </w:p>
        </w:tc>
        <w:tc>
          <w:tcPr>
            <w:tcW w:w="1591" w:type="dxa"/>
          </w:tcPr>
          <w:p w14:paraId="0E3D4CD0" w14:textId="77777777" w:rsidR="00760CAC" w:rsidRDefault="00760CAC" w:rsidP="009A4228"/>
        </w:tc>
        <w:tc>
          <w:tcPr>
            <w:tcW w:w="1701" w:type="dxa"/>
          </w:tcPr>
          <w:p w14:paraId="60B88B39" w14:textId="77777777" w:rsidR="00760CAC" w:rsidRDefault="00760CAC" w:rsidP="009A4228"/>
        </w:tc>
        <w:tc>
          <w:tcPr>
            <w:tcW w:w="1701" w:type="dxa"/>
          </w:tcPr>
          <w:p w14:paraId="22C1E45F" w14:textId="77777777" w:rsidR="00760CAC" w:rsidRDefault="00760CAC" w:rsidP="009A4228"/>
        </w:tc>
        <w:tc>
          <w:tcPr>
            <w:tcW w:w="1701" w:type="dxa"/>
          </w:tcPr>
          <w:p w14:paraId="0362E21D" w14:textId="77777777" w:rsidR="00760CAC" w:rsidRDefault="00760CAC" w:rsidP="009A4228"/>
        </w:tc>
      </w:tr>
    </w:tbl>
    <w:p w14:paraId="3E677F91" w14:textId="77777777" w:rsidR="006A6FF5" w:rsidRDefault="006A6FF5" w:rsidP="006A6FF5"/>
    <w:p w14:paraId="2395A90E" w14:textId="77777777" w:rsidR="006A6FF5" w:rsidRDefault="00760CAC" w:rsidP="006A6FF5">
      <w:pPr>
        <w:rPr>
          <w:b/>
        </w:rPr>
      </w:pPr>
      <w:r w:rsidRPr="00C844A1">
        <w:rPr>
          <w:b/>
          <w:highlight w:val="yellow"/>
        </w:rPr>
        <w:t xml:space="preserve">Conception </w:t>
      </w:r>
      <w:r w:rsidRPr="00760CAC">
        <w:rPr>
          <w:b/>
          <w:highlight w:val="yellow"/>
        </w:rPr>
        <w:t>détaillée et simulation</w:t>
      </w:r>
      <w:r>
        <w:rPr>
          <w:b/>
        </w:rPr>
        <w:t xml:space="preserve"> 12 </w:t>
      </w:r>
      <w:r w:rsidR="00C01733">
        <w:rPr>
          <w:b/>
        </w:rPr>
        <w:t xml:space="preserve">h </w:t>
      </w:r>
    </w:p>
    <w:p w14:paraId="3F834D96" w14:textId="77777777" w:rsidR="00760CAC" w:rsidRDefault="00760CAC" w:rsidP="00760CAC">
      <w:r>
        <w:tab/>
        <w:t>Conception</w:t>
      </w:r>
      <w:r w:rsidRPr="006A6FF5">
        <w:t xml:space="preserve"> </w:t>
      </w:r>
      <w:r w:rsidR="009A4228">
        <w:t>de tout ou partie</w:t>
      </w:r>
      <w:r>
        <w:t xml:space="preserve"> de la maquette</w:t>
      </w:r>
      <w:r w:rsidRPr="006A6FF5">
        <w:t xml:space="preserve"> numérique</w:t>
      </w:r>
      <w:r>
        <w:t xml:space="preserve"> de la solution retenue</w:t>
      </w:r>
    </w:p>
    <w:p w14:paraId="2B44429E" w14:textId="77777777" w:rsidR="00760CAC" w:rsidRDefault="00760CAC" w:rsidP="00760CAC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 xml:space="preserve">Conception </w:t>
      </w:r>
      <w:r>
        <w:rPr>
          <w:color w:val="0070C0"/>
        </w:rPr>
        <w:t>de la solution</w:t>
      </w:r>
      <w:r w:rsidRPr="00E832F3">
        <w:rPr>
          <w:color w:val="0070C0"/>
        </w:rPr>
        <w:t xml:space="preserve"> </w:t>
      </w:r>
      <w:r>
        <w:rPr>
          <w:color w:val="0070C0"/>
        </w:rPr>
        <w:t>avec modeleur volumique</w:t>
      </w:r>
    </w:p>
    <w:p w14:paraId="74BC7A0B" w14:textId="77777777" w:rsidR="00760CAC" w:rsidRDefault="00760CAC" w:rsidP="00760CAC">
      <w:r>
        <w:rPr>
          <w:color w:val="0070C0"/>
        </w:rPr>
        <w:tab/>
      </w:r>
      <w:r>
        <w:t xml:space="preserve">Validation de la maquette </w:t>
      </w:r>
      <w:r w:rsidRPr="00A22ADF">
        <w:t>numérique</w:t>
      </w:r>
      <w:r>
        <w:t xml:space="preserve"> </w:t>
      </w:r>
      <w:r w:rsidRPr="006A6FF5">
        <w:t xml:space="preserve"> </w:t>
      </w:r>
    </w:p>
    <w:p w14:paraId="7DA2DF3E" w14:textId="77777777" w:rsidR="00760CAC" w:rsidRPr="00E832F3" w:rsidRDefault="00760CAC" w:rsidP="00760CAC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Assemblage de la solution sur la maquette 3D du drone</w:t>
      </w:r>
    </w:p>
    <w:p w14:paraId="6C5B596A" w14:textId="77777777" w:rsidR="000C4B06" w:rsidRDefault="000C4B06" w:rsidP="006A6FF5">
      <w:r>
        <w:tab/>
        <w:t>Réalisation du prototype</w:t>
      </w:r>
    </w:p>
    <w:p w14:paraId="07821625" w14:textId="77777777" w:rsidR="00E832F3" w:rsidRPr="00E832F3" w:rsidRDefault="00E832F3" w:rsidP="006A6FF5">
      <w:pPr>
        <w:rPr>
          <w:color w:val="0070C0"/>
        </w:rPr>
      </w:pPr>
      <w:r w:rsidRPr="00E832F3">
        <w:rPr>
          <w:color w:val="0070C0"/>
        </w:rPr>
        <w:tab/>
      </w:r>
      <w:r w:rsidRPr="00E832F3">
        <w:rPr>
          <w:color w:val="0070C0"/>
        </w:rPr>
        <w:tab/>
        <w:t xml:space="preserve">Impression 3D </w:t>
      </w:r>
      <w:r w:rsidR="003D58E0">
        <w:rPr>
          <w:color w:val="0070C0"/>
        </w:rPr>
        <w:t>de la solution</w:t>
      </w:r>
      <w:r w:rsidRPr="00E832F3">
        <w:rPr>
          <w:color w:val="0070C0"/>
        </w:rPr>
        <w:t xml:space="preserve"> </w:t>
      </w:r>
    </w:p>
    <w:p w14:paraId="24984CCE" w14:textId="77777777" w:rsidR="000C4B06" w:rsidRDefault="000C4B06" w:rsidP="006A6FF5"/>
    <w:p w14:paraId="01C739A1" w14:textId="77777777" w:rsidR="000C4B06" w:rsidRDefault="00760CAC" w:rsidP="00760CAC">
      <w:pPr>
        <w:rPr>
          <w:b/>
        </w:rPr>
      </w:pPr>
      <w:r w:rsidRPr="00760CAC">
        <w:rPr>
          <w:b/>
          <w:highlight w:val="yellow"/>
        </w:rPr>
        <w:t>Maquettage ou prototypage</w:t>
      </w:r>
      <w:r w:rsidRPr="00760CAC">
        <w:rPr>
          <w:b/>
        </w:rPr>
        <w:t xml:space="preserve"> </w:t>
      </w:r>
      <w:r>
        <w:rPr>
          <w:b/>
        </w:rPr>
        <w:t>9</w:t>
      </w:r>
      <w:r w:rsidR="00C01733" w:rsidRPr="00760CAC">
        <w:rPr>
          <w:b/>
        </w:rPr>
        <w:t>h</w:t>
      </w:r>
    </w:p>
    <w:p w14:paraId="52FA9135" w14:textId="77777777" w:rsidR="00C7679B" w:rsidRDefault="00C7679B" w:rsidP="00C7679B">
      <w:r>
        <w:tab/>
      </w:r>
      <w:r w:rsidRPr="004F2573">
        <w:t>Intégration des</w:t>
      </w:r>
      <w:r>
        <w:t xml:space="preserve"> éléments prototypés du produit</w:t>
      </w:r>
    </w:p>
    <w:p w14:paraId="71A16F2D" w14:textId="77777777" w:rsidR="00C7679B" w:rsidRDefault="00C7679B" w:rsidP="00C7679B">
      <w:r>
        <w:tab/>
      </w:r>
      <w:r>
        <w:tab/>
      </w:r>
      <w:r>
        <w:rPr>
          <w:color w:val="0070C0"/>
        </w:rPr>
        <w:t>Assemblage du matériel sur le drone</w:t>
      </w:r>
    </w:p>
    <w:p w14:paraId="593308C8" w14:textId="77777777" w:rsidR="004E06D2" w:rsidRDefault="004E06D2" w:rsidP="006A6FF5">
      <w:r>
        <w:tab/>
      </w:r>
      <w:r w:rsidR="004F2573" w:rsidRPr="004F2573">
        <w:t>Mesur</w:t>
      </w:r>
      <w:r w:rsidR="004F2573">
        <w:t xml:space="preserve">e et validation de performances </w:t>
      </w:r>
    </w:p>
    <w:p w14:paraId="15E4CF2E" w14:textId="77777777" w:rsidR="002F1B3A" w:rsidRPr="002F1B3A" w:rsidRDefault="00C5239F" w:rsidP="006A6FF5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Validation</w:t>
      </w:r>
      <w:r w:rsidR="002F1B3A" w:rsidRPr="002F1B3A">
        <w:rPr>
          <w:color w:val="0070C0"/>
        </w:rPr>
        <w:t xml:space="preserve"> </w:t>
      </w:r>
      <w:r w:rsidR="009A4228">
        <w:rPr>
          <w:color w:val="0070C0"/>
        </w:rPr>
        <w:t xml:space="preserve">statique </w:t>
      </w:r>
      <w:r w:rsidR="002F1B3A" w:rsidRPr="002F1B3A">
        <w:rPr>
          <w:color w:val="0070C0"/>
        </w:rPr>
        <w:t xml:space="preserve">de la </w:t>
      </w:r>
      <w:r w:rsidR="009A4228">
        <w:rPr>
          <w:color w:val="0070C0"/>
        </w:rPr>
        <w:t>stabilité du</w:t>
      </w:r>
      <w:r w:rsidR="002F1B3A" w:rsidRPr="002F1B3A">
        <w:rPr>
          <w:color w:val="0070C0"/>
        </w:rPr>
        <w:t xml:space="preserve"> drone</w:t>
      </w:r>
      <w:r w:rsidR="009A4228">
        <w:rPr>
          <w:color w:val="0070C0"/>
        </w:rPr>
        <w:t xml:space="preserve"> dans le sable</w:t>
      </w:r>
      <w:r w:rsidR="008941DD">
        <w:rPr>
          <w:color w:val="0070C0"/>
        </w:rPr>
        <w:t xml:space="preserve"> </w:t>
      </w:r>
    </w:p>
    <w:p w14:paraId="05ECC81E" w14:textId="77777777" w:rsidR="002F1B3A" w:rsidRDefault="004E06D2" w:rsidP="006A6FF5">
      <w:pPr>
        <w:rPr>
          <w:color w:val="0070C0"/>
        </w:rPr>
      </w:pPr>
      <w:r>
        <w:tab/>
      </w:r>
      <w:r w:rsidR="002F1B3A" w:rsidRPr="002F1B3A">
        <w:rPr>
          <w:color w:val="0070C0"/>
        </w:rPr>
        <w:tab/>
        <w:t>V</w:t>
      </w:r>
      <w:r w:rsidR="00C5239F">
        <w:rPr>
          <w:color w:val="0070C0"/>
        </w:rPr>
        <w:t xml:space="preserve">alidation </w:t>
      </w:r>
      <w:r w:rsidR="002F1B3A" w:rsidRPr="002F1B3A">
        <w:rPr>
          <w:color w:val="0070C0"/>
        </w:rPr>
        <w:t>de la stabilité du drone à l'atterrissage</w:t>
      </w:r>
    </w:p>
    <w:p w14:paraId="67C5E769" w14:textId="77777777" w:rsidR="00C5239F" w:rsidRDefault="00C5239F" w:rsidP="006A6FF5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Validation de la  fixation du capteur</w:t>
      </w:r>
    </w:p>
    <w:p w14:paraId="2E4B900C" w14:textId="77777777" w:rsidR="004E06D2" w:rsidRDefault="004E06D2" w:rsidP="006A6FF5">
      <w:r>
        <w:tab/>
        <w:t>Remédiation</w:t>
      </w:r>
    </w:p>
    <w:p w14:paraId="23E1DB3A" w14:textId="77777777" w:rsidR="009A4228" w:rsidRDefault="004E06D2" w:rsidP="006A6FF5">
      <w:pPr>
        <w:rPr>
          <w:color w:val="0070C0"/>
        </w:rPr>
      </w:pPr>
      <w:r w:rsidRPr="002F1B3A">
        <w:rPr>
          <w:color w:val="0070C0"/>
        </w:rPr>
        <w:t xml:space="preserve">  </w:t>
      </w:r>
      <w:r w:rsidR="002F1B3A" w:rsidRPr="002F1B3A">
        <w:rPr>
          <w:color w:val="0070C0"/>
        </w:rPr>
        <w:tab/>
      </w:r>
      <w:r w:rsidR="002F1B3A" w:rsidRPr="002F1B3A">
        <w:rPr>
          <w:color w:val="0070C0"/>
        </w:rPr>
        <w:tab/>
        <w:t xml:space="preserve">Retour critique sur </w:t>
      </w:r>
      <w:r w:rsidR="004F2573">
        <w:rPr>
          <w:color w:val="0070C0"/>
        </w:rPr>
        <w:t xml:space="preserve">les mesures et </w:t>
      </w:r>
      <w:r w:rsidR="002F1B3A" w:rsidRPr="002F1B3A">
        <w:rPr>
          <w:color w:val="0070C0"/>
        </w:rPr>
        <w:t>la validation des essais</w:t>
      </w:r>
    </w:p>
    <w:p w14:paraId="2AA402C2" w14:textId="77777777" w:rsidR="009A4228" w:rsidRPr="002F1B3A" w:rsidRDefault="009A4228" w:rsidP="006A6FF5">
      <w:pPr>
        <w:rPr>
          <w:color w:val="0070C0"/>
        </w:rPr>
      </w:pPr>
    </w:p>
    <w:p w14:paraId="710A9947" w14:textId="77777777" w:rsidR="009A4228" w:rsidRDefault="009A4228" w:rsidP="009A4228">
      <w:pPr>
        <w:rPr>
          <w:b/>
        </w:rPr>
      </w:pPr>
      <w:r w:rsidRPr="004F2573">
        <w:rPr>
          <w:b/>
          <w:highlight w:val="yellow"/>
        </w:rPr>
        <w:t>P</w:t>
      </w:r>
      <w:r>
        <w:rPr>
          <w:b/>
          <w:highlight w:val="yellow"/>
        </w:rPr>
        <w:t xml:space="preserve">réparation de la restitution </w:t>
      </w:r>
      <w:r>
        <w:rPr>
          <w:b/>
        </w:rPr>
        <w:t xml:space="preserve"> 2h</w:t>
      </w:r>
    </w:p>
    <w:p w14:paraId="3EA7199A" w14:textId="77777777" w:rsidR="00833A30" w:rsidRDefault="00833A30" w:rsidP="006A6FF5"/>
    <w:p w14:paraId="2B8DF67F" w14:textId="77777777" w:rsidR="00F52AB5" w:rsidRDefault="00F52AB5" w:rsidP="006A6FF5"/>
    <w:p w14:paraId="00363FE8" w14:textId="77777777" w:rsidR="00310F74" w:rsidRPr="002551D2" w:rsidRDefault="00310F74" w:rsidP="00310F74">
      <w:pPr>
        <w:rPr>
          <w:b/>
          <w:color w:val="FF0000"/>
          <w:sz w:val="24"/>
        </w:rPr>
      </w:pPr>
      <w:r w:rsidRPr="002551D2">
        <w:rPr>
          <w:b/>
          <w:noProof/>
          <w:color w:val="FF0000"/>
          <w:sz w:val="24"/>
          <w:u w:val="single"/>
        </w:rPr>
        <w:drawing>
          <wp:anchor distT="0" distB="0" distL="114300" distR="114300" simplePos="0" relativeHeight="251662336" behindDoc="0" locked="0" layoutInCell="1" allowOverlap="1" wp14:anchorId="52D08C0D" wp14:editId="2599B2D4">
            <wp:simplePos x="0" y="0"/>
            <wp:positionH relativeFrom="column">
              <wp:posOffset>5351780</wp:posOffset>
            </wp:positionH>
            <wp:positionV relativeFrom="paragraph">
              <wp:posOffset>-128270</wp:posOffset>
            </wp:positionV>
            <wp:extent cx="1085850" cy="1080770"/>
            <wp:effectExtent l="19050" t="0" r="0" b="0"/>
            <wp:wrapThrough wrapText="bothSides">
              <wp:wrapPolygon edited="0">
                <wp:start x="-379" y="0"/>
                <wp:lineTo x="-379" y="21321"/>
                <wp:lineTo x="21600" y="21321"/>
                <wp:lineTo x="21600" y="0"/>
                <wp:lineTo x="-379" y="0"/>
              </wp:wrapPolygon>
            </wp:wrapThrough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F2">
        <w:rPr>
          <w:b/>
          <w:color w:val="FF0000"/>
          <w:sz w:val="24"/>
          <w:u w:val="single"/>
        </w:rPr>
        <w:t>Tâche</w:t>
      </w:r>
      <w:r w:rsidRPr="002551D2">
        <w:rPr>
          <w:b/>
          <w:color w:val="FF0000"/>
          <w:sz w:val="24"/>
          <w:u w:val="single"/>
        </w:rPr>
        <w:t xml:space="preserve"> élève</w:t>
      </w:r>
      <w:r w:rsidRPr="002551D2">
        <w:rPr>
          <w:b/>
          <w:color w:val="FF0000"/>
          <w:sz w:val="24"/>
        </w:rPr>
        <w:t xml:space="preserve"> 2 : </w:t>
      </w:r>
    </w:p>
    <w:p w14:paraId="3C3E4B9F" w14:textId="77777777" w:rsidR="00310F74" w:rsidRPr="002551D2" w:rsidRDefault="00310F74" w:rsidP="00310F74">
      <w:pPr>
        <w:rPr>
          <w:b/>
          <w:color w:val="FF0000"/>
          <w:sz w:val="24"/>
        </w:rPr>
      </w:pPr>
    </w:p>
    <w:p w14:paraId="3CE7F046" w14:textId="77777777" w:rsidR="00310F74" w:rsidRPr="002551D2" w:rsidRDefault="00310F74" w:rsidP="00310F74">
      <w:pPr>
        <w:rPr>
          <w:b/>
          <w:color w:val="FF0000"/>
          <w:sz w:val="24"/>
        </w:rPr>
      </w:pPr>
      <w:r w:rsidRPr="002551D2">
        <w:rPr>
          <w:b/>
          <w:color w:val="FF0000"/>
          <w:sz w:val="24"/>
        </w:rPr>
        <w:t xml:space="preserve">Conception </w:t>
      </w:r>
      <w:r w:rsidR="009A4228">
        <w:rPr>
          <w:b/>
          <w:color w:val="FF0000"/>
          <w:sz w:val="24"/>
        </w:rPr>
        <w:t xml:space="preserve">partiel </w:t>
      </w:r>
      <w:r w:rsidRPr="002551D2">
        <w:rPr>
          <w:b/>
          <w:color w:val="FF0000"/>
          <w:sz w:val="24"/>
        </w:rPr>
        <w:t xml:space="preserve">d'un dispositif permettant de prélever </w:t>
      </w:r>
      <w:r w:rsidR="003E62A2">
        <w:rPr>
          <w:b/>
          <w:color w:val="FF0000"/>
          <w:sz w:val="24"/>
        </w:rPr>
        <w:t xml:space="preserve">automatiquement </w:t>
      </w:r>
      <w:r w:rsidRPr="002551D2">
        <w:rPr>
          <w:b/>
          <w:color w:val="FF0000"/>
          <w:sz w:val="24"/>
        </w:rPr>
        <w:t>un échantillon de sable</w:t>
      </w:r>
      <w:r w:rsidR="006D3545">
        <w:rPr>
          <w:b/>
          <w:color w:val="FF0000"/>
          <w:sz w:val="24"/>
        </w:rPr>
        <w:t xml:space="preserve"> </w:t>
      </w:r>
    </w:p>
    <w:p w14:paraId="28F989AB" w14:textId="77777777" w:rsidR="00310F74" w:rsidRDefault="00310F74" w:rsidP="00310F74">
      <w:r>
        <w:tab/>
      </w:r>
    </w:p>
    <w:p w14:paraId="08232F9B" w14:textId="77777777" w:rsidR="009A4228" w:rsidRDefault="009A4228" w:rsidP="009A4228">
      <w:pPr>
        <w:rPr>
          <w:b/>
        </w:rPr>
      </w:pPr>
      <w:r w:rsidRPr="004F2573">
        <w:rPr>
          <w:b/>
          <w:highlight w:val="yellow"/>
        </w:rPr>
        <w:t>Planification du projet au s</w:t>
      </w:r>
      <w:r>
        <w:rPr>
          <w:b/>
          <w:highlight w:val="yellow"/>
        </w:rPr>
        <w:t>ein</w:t>
      </w:r>
      <w:r w:rsidRPr="004F2573">
        <w:rPr>
          <w:b/>
          <w:highlight w:val="yellow"/>
        </w:rPr>
        <w:t xml:space="preserve"> de l'équipe</w:t>
      </w:r>
      <w:r>
        <w:rPr>
          <w:b/>
        </w:rPr>
        <w:t xml:space="preserve"> 1h</w:t>
      </w:r>
    </w:p>
    <w:p w14:paraId="48E5EF8D" w14:textId="77777777" w:rsidR="003A2A32" w:rsidRDefault="003A2A32" w:rsidP="003A2A32">
      <w:pPr>
        <w:rPr>
          <w:color w:val="0070C0"/>
        </w:rPr>
      </w:pPr>
      <w:r w:rsidRPr="004F2573">
        <w:rPr>
          <w:color w:val="0070C0"/>
        </w:rPr>
        <w:tab/>
      </w:r>
      <w:r>
        <w:rPr>
          <w:color w:val="0070C0"/>
        </w:rPr>
        <w:tab/>
        <w:t>Planifier des r</w:t>
      </w:r>
      <w:r w:rsidRPr="004F2573">
        <w:rPr>
          <w:color w:val="0070C0"/>
        </w:rPr>
        <w:t>evues de projet</w:t>
      </w:r>
      <w:r>
        <w:rPr>
          <w:color w:val="0070C0"/>
        </w:rPr>
        <w:t xml:space="preserve"> </w:t>
      </w:r>
    </w:p>
    <w:p w14:paraId="3823CE70" w14:textId="77777777" w:rsidR="00310F74" w:rsidRDefault="00310F74" w:rsidP="00310F74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Outils de partage sécurisé</w:t>
      </w:r>
      <w:r w:rsidR="00416EF2">
        <w:rPr>
          <w:color w:val="0070C0"/>
        </w:rPr>
        <w:t>s</w:t>
      </w:r>
    </w:p>
    <w:p w14:paraId="50B36CD6" w14:textId="77777777" w:rsidR="00310F74" w:rsidRPr="004F2573" w:rsidRDefault="00310F74" w:rsidP="00310F74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O</w:t>
      </w:r>
      <w:r w:rsidRPr="004F2573">
        <w:rPr>
          <w:color w:val="0070C0"/>
        </w:rPr>
        <w:t xml:space="preserve">rganisation du travail </w:t>
      </w:r>
      <w:r>
        <w:rPr>
          <w:color w:val="0070C0"/>
        </w:rPr>
        <w:t>collaboratif</w:t>
      </w:r>
    </w:p>
    <w:p w14:paraId="0E6338E5" w14:textId="77777777" w:rsidR="00310F74" w:rsidRDefault="00310F74" w:rsidP="00310F74"/>
    <w:p w14:paraId="0F8A52EE" w14:textId="77777777" w:rsidR="009A4228" w:rsidRPr="00C844A1" w:rsidRDefault="009A4228" w:rsidP="009A4228">
      <w:pPr>
        <w:rPr>
          <w:b/>
          <w:highlight w:val="yellow"/>
        </w:rPr>
      </w:pPr>
      <w:r w:rsidRPr="00C844A1">
        <w:rPr>
          <w:b/>
          <w:highlight w:val="yellow"/>
        </w:rPr>
        <w:t>Besoin</w:t>
      </w:r>
      <w:r>
        <w:rPr>
          <w:b/>
          <w:highlight w:val="yellow"/>
        </w:rPr>
        <w:t xml:space="preserve"> </w:t>
      </w:r>
      <w:r>
        <w:rPr>
          <w:b/>
        </w:rPr>
        <w:t xml:space="preserve"> 3h</w:t>
      </w:r>
    </w:p>
    <w:p w14:paraId="489C2E9B" w14:textId="77777777" w:rsidR="009A4228" w:rsidRDefault="009A4228" w:rsidP="009A4228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Analyse de la mission du produit</w:t>
      </w:r>
    </w:p>
    <w:p w14:paraId="2AB4C85A" w14:textId="77777777" w:rsidR="009A4228" w:rsidRDefault="009A4228" w:rsidP="009A4228">
      <w:pPr>
        <w:rPr>
          <w:b/>
        </w:rPr>
      </w:pPr>
      <w:r>
        <w:rPr>
          <w:color w:val="0070C0"/>
        </w:rPr>
        <w:tab/>
      </w:r>
      <w:r>
        <w:rPr>
          <w:color w:val="0070C0"/>
        </w:rPr>
        <w:tab/>
      </w:r>
      <w:r w:rsidRPr="00C844A1">
        <w:rPr>
          <w:color w:val="0070C0"/>
        </w:rPr>
        <w:t>Analyse du CDCF</w:t>
      </w:r>
      <w:r>
        <w:rPr>
          <w:color w:val="0070C0"/>
        </w:rPr>
        <w:t xml:space="preserve"> </w:t>
      </w:r>
      <w:r>
        <w:rPr>
          <w:b/>
        </w:rPr>
        <w:t xml:space="preserve"> </w:t>
      </w:r>
    </w:p>
    <w:p w14:paraId="7476E894" w14:textId="77777777" w:rsidR="009A4228" w:rsidRPr="00BF4987" w:rsidRDefault="009A4228" w:rsidP="009A4228">
      <w:pPr>
        <w:rPr>
          <w:color w:val="0070C0"/>
        </w:rPr>
      </w:pPr>
      <w:r w:rsidRPr="00BF4987">
        <w:rPr>
          <w:color w:val="0070C0"/>
        </w:rPr>
        <w:tab/>
      </w:r>
      <w:r w:rsidRPr="00BF4987">
        <w:rPr>
          <w:color w:val="0070C0"/>
        </w:rPr>
        <w:tab/>
        <w:t>Repérer sur les schémas fonctionnels</w:t>
      </w:r>
      <w:r>
        <w:rPr>
          <w:color w:val="0070C0"/>
        </w:rPr>
        <w:t>,</w:t>
      </w:r>
      <w:r w:rsidRPr="00BF4987">
        <w:rPr>
          <w:color w:val="0070C0"/>
        </w:rPr>
        <w:t xml:space="preserve"> les exigences liées à la </w:t>
      </w:r>
      <w:r w:rsidR="00416EF2">
        <w:rPr>
          <w:color w:val="0070C0"/>
        </w:rPr>
        <w:t>tâche</w:t>
      </w:r>
      <w:r w:rsidRPr="00BF4987">
        <w:rPr>
          <w:color w:val="0070C0"/>
        </w:rPr>
        <w:t xml:space="preserve"> à réaliser</w:t>
      </w:r>
    </w:p>
    <w:p w14:paraId="10C56556" w14:textId="77777777" w:rsidR="009A4228" w:rsidRPr="00E832F3" w:rsidRDefault="009A4228" w:rsidP="009A4228">
      <w:pPr>
        <w:rPr>
          <w:color w:val="0070C0"/>
        </w:rPr>
      </w:pPr>
      <w:r>
        <w:tab/>
      </w:r>
      <w:r>
        <w:tab/>
      </w:r>
      <w:r w:rsidRPr="00E832F3">
        <w:rPr>
          <w:color w:val="0070C0"/>
        </w:rPr>
        <w:t xml:space="preserve">Rechercher </w:t>
      </w:r>
      <w:r>
        <w:rPr>
          <w:color w:val="0070C0"/>
        </w:rPr>
        <w:t>les informations utiles</w:t>
      </w:r>
      <w:r w:rsidRPr="00E832F3">
        <w:rPr>
          <w:color w:val="0070C0"/>
        </w:rPr>
        <w:t xml:space="preserve"> pour répondre au CDCF</w:t>
      </w:r>
    </w:p>
    <w:p w14:paraId="7FCD598C" w14:textId="77777777" w:rsidR="00310F74" w:rsidRDefault="00310F74" w:rsidP="00310F74"/>
    <w:p w14:paraId="03F150BD" w14:textId="77777777" w:rsidR="009A4228" w:rsidRPr="004E06D2" w:rsidRDefault="009A4228" w:rsidP="009A4228">
      <w:pPr>
        <w:rPr>
          <w:b/>
        </w:rPr>
      </w:pPr>
      <w:r w:rsidRPr="00C844A1">
        <w:rPr>
          <w:b/>
          <w:highlight w:val="yellow"/>
        </w:rPr>
        <w:t>Conception préliminaire</w:t>
      </w:r>
      <w:r>
        <w:rPr>
          <w:b/>
        </w:rPr>
        <w:t xml:space="preserve"> 9h</w:t>
      </w:r>
    </w:p>
    <w:p w14:paraId="5BB32652" w14:textId="77777777" w:rsidR="009A4228" w:rsidRDefault="009A4228" w:rsidP="009A4228">
      <w:r>
        <w:tab/>
        <w:t xml:space="preserve">Recherche de </w:t>
      </w:r>
      <w:r w:rsidRPr="00A22ADF">
        <w:t>solutions</w:t>
      </w:r>
      <w:r>
        <w:t xml:space="preserve"> permettant de répondre au CDCF</w:t>
      </w:r>
    </w:p>
    <w:p w14:paraId="02D1F275" w14:textId="77777777" w:rsidR="009A4228" w:rsidRPr="00E832F3" w:rsidRDefault="009A4228" w:rsidP="009A4228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 xml:space="preserve">Envisager </w:t>
      </w:r>
      <w:r>
        <w:rPr>
          <w:color w:val="0070C0"/>
        </w:rPr>
        <w:t>sous forme de croquis</w:t>
      </w:r>
      <w:r w:rsidRPr="00E832F3">
        <w:rPr>
          <w:color w:val="0070C0"/>
        </w:rPr>
        <w:t xml:space="preserve"> plusieurs solutions pour </w:t>
      </w:r>
      <w:r>
        <w:rPr>
          <w:color w:val="0070C0"/>
        </w:rPr>
        <w:t xml:space="preserve">prélever un échantillon de </w:t>
      </w:r>
      <w:r>
        <w:rPr>
          <w:color w:val="0070C0"/>
        </w:rPr>
        <w:tab/>
      </w:r>
      <w:r>
        <w:rPr>
          <w:color w:val="0070C0"/>
        </w:rPr>
        <w:tab/>
        <w:t>sable</w:t>
      </w:r>
    </w:p>
    <w:p w14:paraId="4B4F1DBD" w14:textId="77777777" w:rsidR="009A4228" w:rsidRDefault="009A4228" w:rsidP="009A4228">
      <w:r>
        <w:tab/>
      </w:r>
      <w:r w:rsidRPr="006A6FF5">
        <w:t>Analyse de la faisabilité</w:t>
      </w:r>
    </w:p>
    <w:p w14:paraId="3534AE16" w14:textId="77777777" w:rsidR="009A4228" w:rsidRDefault="009A4228" w:rsidP="009A4228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>Analyse de la faisabilité des différentes solutions</w:t>
      </w:r>
    </w:p>
    <w:p w14:paraId="410744FA" w14:textId="77777777" w:rsidR="009A4228" w:rsidRDefault="009A4228" w:rsidP="009A4228">
      <w:r>
        <w:tab/>
        <w:t>Tests préliminaires</w:t>
      </w:r>
    </w:p>
    <w:p w14:paraId="4EEE137F" w14:textId="77777777" w:rsidR="009A4228" w:rsidRPr="00E832F3" w:rsidRDefault="009A4228" w:rsidP="009A4228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  <w:t>Etablir des protocoles de tests des différentes solutions</w:t>
      </w:r>
      <w:r w:rsidR="00186FA5">
        <w:rPr>
          <w:color w:val="0070C0"/>
        </w:rPr>
        <w:t xml:space="preserve"> proposées</w:t>
      </w:r>
      <w:r>
        <w:rPr>
          <w:color w:val="0070C0"/>
        </w:rPr>
        <w:t xml:space="preserve"> </w:t>
      </w:r>
    </w:p>
    <w:p w14:paraId="1E6EBF76" w14:textId="77777777" w:rsidR="009A4228" w:rsidRDefault="009A4228" w:rsidP="009A4228">
      <w:r>
        <w:tab/>
        <w:t xml:space="preserve">Choix de la solution optimale </w:t>
      </w:r>
    </w:p>
    <w:p w14:paraId="19B3E0EB" w14:textId="77777777" w:rsidR="009A4228" w:rsidRPr="00E832F3" w:rsidRDefault="009A4228" w:rsidP="009A4228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</w:p>
    <w:tbl>
      <w:tblPr>
        <w:tblStyle w:val="Grilledutableau"/>
        <w:tblW w:w="8505" w:type="dxa"/>
        <w:tblInd w:w="1416" w:type="dxa"/>
        <w:tblLook w:val="04A0" w:firstRow="1" w:lastRow="0" w:firstColumn="1" w:lastColumn="0" w:noHBand="0" w:noVBand="1"/>
      </w:tblPr>
      <w:tblGrid>
        <w:gridCol w:w="1811"/>
        <w:gridCol w:w="1591"/>
        <w:gridCol w:w="1701"/>
        <w:gridCol w:w="1701"/>
        <w:gridCol w:w="1701"/>
      </w:tblGrid>
      <w:tr w:rsidR="009A4228" w14:paraId="534506AE" w14:textId="77777777" w:rsidTr="009A4228">
        <w:tc>
          <w:tcPr>
            <w:tcW w:w="1811" w:type="dxa"/>
          </w:tcPr>
          <w:p w14:paraId="24C8630D" w14:textId="77777777" w:rsidR="009A4228" w:rsidRDefault="009A4228" w:rsidP="009A4228">
            <w:pPr>
              <w:jc w:val="center"/>
            </w:pPr>
            <w:r>
              <w:t>Critères</w:t>
            </w:r>
          </w:p>
        </w:tc>
        <w:tc>
          <w:tcPr>
            <w:tcW w:w="1591" w:type="dxa"/>
          </w:tcPr>
          <w:p w14:paraId="368CAEBC" w14:textId="77777777" w:rsidR="009A4228" w:rsidRDefault="009A4228" w:rsidP="009A4228">
            <w:pPr>
              <w:jc w:val="center"/>
            </w:pPr>
            <w:r>
              <w:t>Solution 1</w:t>
            </w:r>
          </w:p>
        </w:tc>
        <w:tc>
          <w:tcPr>
            <w:tcW w:w="1701" w:type="dxa"/>
          </w:tcPr>
          <w:p w14:paraId="4E1820F0" w14:textId="77777777" w:rsidR="009A4228" w:rsidRDefault="009A4228" w:rsidP="009A4228">
            <w:pPr>
              <w:jc w:val="center"/>
            </w:pPr>
            <w:r>
              <w:t>Solution 2</w:t>
            </w:r>
          </w:p>
        </w:tc>
        <w:tc>
          <w:tcPr>
            <w:tcW w:w="1701" w:type="dxa"/>
          </w:tcPr>
          <w:p w14:paraId="0EB46B56" w14:textId="77777777" w:rsidR="009A4228" w:rsidRDefault="009A4228" w:rsidP="009A4228">
            <w:pPr>
              <w:jc w:val="center"/>
            </w:pPr>
            <w:r>
              <w:t>Solution 3</w:t>
            </w:r>
          </w:p>
        </w:tc>
        <w:tc>
          <w:tcPr>
            <w:tcW w:w="1701" w:type="dxa"/>
          </w:tcPr>
          <w:p w14:paraId="3A86750B" w14:textId="77777777" w:rsidR="009A4228" w:rsidRDefault="009A4228" w:rsidP="009A4228">
            <w:pPr>
              <w:jc w:val="center"/>
            </w:pPr>
            <w:r>
              <w:t>Solution 4</w:t>
            </w:r>
          </w:p>
        </w:tc>
      </w:tr>
      <w:tr w:rsidR="009A4228" w14:paraId="55BE8931" w14:textId="77777777" w:rsidTr="009A4228">
        <w:tc>
          <w:tcPr>
            <w:tcW w:w="1811" w:type="dxa"/>
          </w:tcPr>
          <w:p w14:paraId="1A1E1954" w14:textId="77777777" w:rsidR="009A4228" w:rsidRDefault="00554447" w:rsidP="009A4228">
            <w:pPr>
              <w:jc w:val="center"/>
            </w:pPr>
            <w:r>
              <w:t>Efficacité</w:t>
            </w:r>
          </w:p>
        </w:tc>
        <w:tc>
          <w:tcPr>
            <w:tcW w:w="1591" w:type="dxa"/>
          </w:tcPr>
          <w:p w14:paraId="0FBE765F" w14:textId="77777777" w:rsidR="009A4228" w:rsidRDefault="009A4228" w:rsidP="009A4228"/>
        </w:tc>
        <w:tc>
          <w:tcPr>
            <w:tcW w:w="1701" w:type="dxa"/>
          </w:tcPr>
          <w:p w14:paraId="18CFDF99" w14:textId="77777777" w:rsidR="009A4228" w:rsidRDefault="009A4228" w:rsidP="009A4228"/>
        </w:tc>
        <w:tc>
          <w:tcPr>
            <w:tcW w:w="1701" w:type="dxa"/>
          </w:tcPr>
          <w:p w14:paraId="79C1B630" w14:textId="77777777" w:rsidR="009A4228" w:rsidRDefault="009A4228" w:rsidP="009A4228"/>
        </w:tc>
        <w:tc>
          <w:tcPr>
            <w:tcW w:w="1701" w:type="dxa"/>
          </w:tcPr>
          <w:p w14:paraId="177745D4" w14:textId="77777777" w:rsidR="009A4228" w:rsidRDefault="009A4228" w:rsidP="009A4228"/>
        </w:tc>
      </w:tr>
      <w:tr w:rsidR="009A4228" w14:paraId="4547D515" w14:textId="77777777" w:rsidTr="009A4228">
        <w:tc>
          <w:tcPr>
            <w:tcW w:w="1811" w:type="dxa"/>
          </w:tcPr>
          <w:p w14:paraId="09A1F8F7" w14:textId="77777777" w:rsidR="009A4228" w:rsidRDefault="009A4228" w:rsidP="009A4228">
            <w:pPr>
              <w:jc w:val="center"/>
            </w:pPr>
            <w:r>
              <w:t>Poids</w:t>
            </w:r>
          </w:p>
        </w:tc>
        <w:tc>
          <w:tcPr>
            <w:tcW w:w="1591" w:type="dxa"/>
          </w:tcPr>
          <w:p w14:paraId="25D8DF3E" w14:textId="77777777" w:rsidR="009A4228" w:rsidRDefault="009A4228" w:rsidP="009A4228"/>
        </w:tc>
        <w:tc>
          <w:tcPr>
            <w:tcW w:w="1701" w:type="dxa"/>
          </w:tcPr>
          <w:p w14:paraId="0BF91A41" w14:textId="77777777" w:rsidR="009A4228" w:rsidRDefault="009A4228" w:rsidP="009A4228"/>
        </w:tc>
        <w:tc>
          <w:tcPr>
            <w:tcW w:w="1701" w:type="dxa"/>
          </w:tcPr>
          <w:p w14:paraId="6E70E316" w14:textId="77777777" w:rsidR="009A4228" w:rsidRDefault="009A4228" w:rsidP="009A4228"/>
        </w:tc>
        <w:tc>
          <w:tcPr>
            <w:tcW w:w="1701" w:type="dxa"/>
          </w:tcPr>
          <w:p w14:paraId="7BC4BB06" w14:textId="77777777" w:rsidR="009A4228" w:rsidRDefault="009A4228" w:rsidP="009A4228"/>
        </w:tc>
      </w:tr>
      <w:tr w:rsidR="009A4228" w14:paraId="23CC6183" w14:textId="77777777" w:rsidTr="009A4228">
        <w:tc>
          <w:tcPr>
            <w:tcW w:w="1811" w:type="dxa"/>
          </w:tcPr>
          <w:p w14:paraId="6FC662DD" w14:textId="77777777" w:rsidR="009A4228" w:rsidRDefault="009A4228" w:rsidP="009A4228">
            <w:pPr>
              <w:jc w:val="center"/>
            </w:pPr>
            <w:r>
              <w:t>Couts</w:t>
            </w:r>
          </w:p>
        </w:tc>
        <w:tc>
          <w:tcPr>
            <w:tcW w:w="1591" w:type="dxa"/>
          </w:tcPr>
          <w:p w14:paraId="28CBA921" w14:textId="77777777" w:rsidR="009A4228" w:rsidRDefault="009A4228" w:rsidP="009A4228"/>
        </w:tc>
        <w:tc>
          <w:tcPr>
            <w:tcW w:w="1701" w:type="dxa"/>
          </w:tcPr>
          <w:p w14:paraId="28241FBF" w14:textId="77777777" w:rsidR="009A4228" w:rsidRDefault="009A4228" w:rsidP="009A4228"/>
        </w:tc>
        <w:tc>
          <w:tcPr>
            <w:tcW w:w="1701" w:type="dxa"/>
          </w:tcPr>
          <w:p w14:paraId="0CE2A42D" w14:textId="77777777" w:rsidR="009A4228" w:rsidRDefault="009A4228" w:rsidP="009A4228"/>
        </w:tc>
        <w:tc>
          <w:tcPr>
            <w:tcW w:w="1701" w:type="dxa"/>
          </w:tcPr>
          <w:p w14:paraId="6DC11841" w14:textId="77777777" w:rsidR="009A4228" w:rsidRDefault="009A4228" w:rsidP="009A4228"/>
        </w:tc>
      </w:tr>
      <w:tr w:rsidR="009A4228" w14:paraId="47BA9034" w14:textId="77777777" w:rsidTr="009A4228">
        <w:tc>
          <w:tcPr>
            <w:tcW w:w="1811" w:type="dxa"/>
          </w:tcPr>
          <w:p w14:paraId="72C5A7A4" w14:textId="77777777" w:rsidR="009A4228" w:rsidRDefault="009A4228" w:rsidP="009A4228">
            <w:pPr>
              <w:jc w:val="center"/>
            </w:pPr>
            <w:r>
              <w:t>Eco-conception</w:t>
            </w:r>
          </w:p>
        </w:tc>
        <w:tc>
          <w:tcPr>
            <w:tcW w:w="1591" w:type="dxa"/>
          </w:tcPr>
          <w:p w14:paraId="23BD429B" w14:textId="77777777" w:rsidR="009A4228" w:rsidRDefault="009A4228" w:rsidP="009A4228"/>
        </w:tc>
        <w:tc>
          <w:tcPr>
            <w:tcW w:w="1701" w:type="dxa"/>
          </w:tcPr>
          <w:p w14:paraId="2EB0E9E2" w14:textId="77777777" w:rsidR="009A4228" w:rsidRDefault="009A4228" w:rsidP="009A4228"/>
        </w:tc>
        <w:tc>
          <w:tcPr>
            <w:tcW w:w="1701" w:type="dxa"/>
          </w:tcPr>
          <w:p w14:paraId="54095812" w14:textId="77777777" w:rsidR="009A4228" w:rsidRDefault="009A4228" w:rsidP="009A4228"/>
        </w:tc>
        <w:tc>
          <w:tcPr>
            <w:tcW w:w="1701" w:type="dxa"/>
          </w:tcPr>
          <w:p w14:paraId="058483A2" w14:textId="77777777" w:rsidR="009A4228" w:rsidRDefault="009A4228" w:rsidP="009A4228"/>
        </w:tc>
      </w:tr>
      <w:tr w:rsidR="009A4228" w14:paraId="7FB39451" w14:textId="77777777" w:rsidTr="009A4228">
        <w:tc>
          <w:tcPr>
            <w:tcW w:w="1811" w:type="dxa"/>
          </w:tcPr>
          <w:p w14:paraId="5B3AF720" w14:textId="77777777" w:rsidR="009A4228" w:rsidRDefault="009A4228" w:rsidP="009A4228">
            <w:pPr>
              <w:jc w:val="center"/>
            </w:pPr>
            <w:r>
              <w:t>Total</w:t>
            </w:r>
          </w:p>
        </w:tc>
        <w:tc>
          <w:tcPr>
            <w:tcW w:w="1591" w:type="dxa"/>
          </w:tcPr>
          <w:p w14:paraId="00277779" w14:textId="77777777" w:rsidR="009A4228" w:rsidRDefault="009A4228" w:rsidP="009A4228"/>
        </w:tc>
        <w:tc>
          <w:tcPr>
            <w:tcW w:w="1701" w:type="dxa"/>
          </w:tcPr>
          <w:p w14:paraId="051EFF34" w14:textId="77777777" w:rsidR="009A4228" w:rsidRDefault="009A4228" w:rsidP="009A4228"/>
        </w:tc>
        <w:tc>
          <w:tcPr>
            <w:tcW w:w="1701" w:type="dxa"/>
          </w:tcPr>
          <w:p w14:paraId="113121BF" w14:textId="77777777" w:rsidR="009A4228" w:rsidRDefault="009A4228" w:rsidP="009A4228"/>
        </w:tc>
        <w:tc>
          <w:tcPr>
            <w:tcW w:w="1701" w:type="dxa"/>
          </w:tcPr>
          <w:p w14:paraId="24E8528C" w14:textId="77777777" w:rsidR="009A4228" w:rsidRDefault="009A4228" w:rsidP="009A4228"/>
        </w:tc>
      </w:tr>
    </w:tbl>
    <w:p w14:paraId="274DEC9D" w14:textId="77777777" w:rsidR="00310F74" w:rsidRDefault="00310F74" w:rsidP="00310F74"/>
    <w:p w14:paraId="737B0498" w14:textId="77777777" w:rsidR="009A4228" w:rsidRDefault="009A4228" w:rsidP="009A4228">
      <w:pPr>
        <w:rPr>
          <w:b/>
        </w:rPr>
      </w:pPr>
      <w:r w:rsidRPr="00C844A1">
        <w:rPr>
          <w:b/>
          <w:highlight w:val="yellow"/>
        </w:rPr>
        <w:t xml:space="preserve">Conception </w:t>
      </w:r>
      <w:r w:rsidRPr="00760CAC">
        <w:rPr>
          <w:b/>
          <w:highlight w:val="yellow"/>
        </w:rPr>
        <w:t>détaillée et simulation</w:t>
      </w:r>
      <w:r>
        <w:rPr>
          <w:b/>
        </w:rPr>
        <w:t xml:space="preserve"> 12 h </w:t>
      </w:r>
    </w:p>
    <w:p w14:paraId="516C38F3" w14:textId="77777777" w:rsidR="009A4228" w:rsidRDefault="009A4228" w:rsidP="009A4228">
      <w:r>
        <w:tab/>
        <w:t>Conception</w:t>
      </w:r>
      <w:r w:rsidRPr="006A6FF5">
        <w:t xml:space="preserve"> </w:t>
      </w:r>
      <w:r>
        <w:t>de tout ou partie de la maquette</w:t>
      </w:r>
      <w:r w:rsidRPr="006A6FF5">
        <w:t xml:space="preserve"> numérique</w:t>
      </w:r>
      <w:r>
        <w:t xml:space="preserve"> de la solution retenue</w:t>
      </w:r>
    </w:p>
    <w:p w14:paraId="3FD19453" w14:textId="77777777" w:rsidR="009A4228" w:rsidRDefault="009A4228" w:rsidP="009A4228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 xml:space="preserve">Conception </w:t>
      </w:r>
      <w:r>
        <w:rPr>
          <w:color w:val="0070C0"/>
        </w:rPr>
        <w:t>de la solution</w:t>
      </w:r>
      <w:r w:rsidRPr="00E832F3">
        <w:rPr>
          <w:color w:val="0070C0"/>
        </w:rPr>
        <w:t xml:space="preserve"> </w:t>
      </w:r>
      <w:r>
        <w:rPr>
          <w:color w:val="0070C0"/>
        </w:rPr>
        <w:t>avec modeleur volumique</w:t>
      </w:r>
    </w:p>
    <w:p w14:paraId="66340A05" w14:textId="77777777" w:rsidR="009A4228" w:rsidRDefault="009A4228" w:rsidP="009A4228">
      <w:r>
        <w:rPr>
          <w:color w:val="0070C0"/>
        </w:rPr>
        <w:tab/>
      </w:r>
      <w:r>
        <w:t xml:space="preserve">Validation de la maquette </w:t>
      </w:r>
      <w:r w:rsidRPr="00A22ADF">
        <w:t>numérique</w:t>
      </w:r>
      <w:r>
        <w:t xml:space="preserve"> </w:t>
      </w:r>
      <w:r w:rsidRPr="006A6FF5">
        <w:t xml:space="preserve"> </w:t>
      </w:r>
    </w:p>
    <w:p w14:paraId="757141CC" w14:textId="77777777" w:rsidR="009A4228" w:rsidRPr="00E832F3" w:rsidRDefault="009A4228" w:rsidP="009A4228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Assemblage de la solution sur la maquette 3D du drone</w:t>
      </w:r>
    </w:p>
    <w:p w14:paraId="14F6231A" w14:textId="77777777" w:rsidR="009A4228" w:rsidRDefault="009A4228" w:rsidP="009A4228">
      <w:r>
        <w:tab/>
        <w:t>Réalisation du prototype</w:t>
      </w:r>
    </w:p>
    <w:p w14:paraId="41AD56D1" w14:textId="77777777" w:rsidR="009A4228" w:rsidRPr="00E832F3" w:rsidRDefault="009A4228" w:rsidP="009A4228">
      <w:pPr>
        <w:rPr>
          <w:color w:val="0070C0"/>
        </w:rPr>
      </w:pPr>
      <w:r w:rsidRPr="00E832F3">
        <w:rPr>
          <w:color w:val="0070C0"/>
        </w:rPr>
        <w:tab/>
      </w:r>
      <w:r w:rsidRPr="00E832F3">
        <w:rPr>
          <w:color w:val="0070C0"/>
        </w:rPr>
        <w:tab/>
        <w:t xml:space="preserve">Impression 3D </w:t>
      </w:r>
      <w:r>
        <w:rPr>
          <w:color w:val="0070C0"/>
        </w:rPr>
        <w:t>de la solution</w:t>
      </w:r>
      <w:r w:rsidRPr="00E832F3">
        <w:rPr>
          <w:color w:val="0070C0"/>
        </w:rPr>
        <w:t xml:space="preserve"> </w:t>
      </w:r>
    </w:p>
    <w:p w14:paraId="31E85682" w14:textId="77777777" w:rsidR="00310F74" w:rsidRDefault="00310F74" w:rsidP="00310F74"/>
    <w:p w14:paraId="394B971D" w14:textId="77777777" w:rsidR="009A4228" w:rsidRDefault="009A4228" w:rsidP="009A4228">
      <w:pPr>
        <w:rPr>
          <w:b/>
        </w:rPr>
      </w:pPr>
      <w:r w:rsidRPr="00760CAC">
        <w:rPr>
          <w:b/>
          <w:highlight w:val="yellow"/>
        </w:rPr>
        <w:t>Maquettage ou prototypage</w:t>
      </w:r>
      <w:r w:rsidRPr="00760CAC">
        <w:rPr>
          <w:b/>
        </w:rPr>
        <w:t xml:space="preserve"> </w:t>
      </w:r>
      <w:r>
        <w:rPr>
          <w:b/>
        </w:rPr>
        <w:t>9</w:t>
      </w:r>
      <w:r w:rsidRPr="00760CAC">
        <w:rPr>
          <w:b/>
        </w:rPr>
        <w:t>h</w:t>
      </w:r>
    </w:p>
    <w:p w14:paraId="23F0FDDE" w14:textId="77777777" w:rsidR="00C7679B" w:rsidRDefault="00C7679B" w:rsidP="00C7679B">
      <w:r>
        <w:tab/>
      </w:r>
      <w:r w:rsidRPr="004F2573">
        <w:t>Intégration des</w:t>
      </w:r>
      <w:r>
        <w:t xml:space="preserve"> éléments prototypés du produit</w:t>
      </w:r>
    </w:p>
    <w:p w14:paraId="6F47E851" w14:textId="77777777" w:rsidR="00C7679B" w:rsidRDefault="00C7679B" w:rsidP="00C7679B">
      <w:r>
        <w:tab/>
      </w:r>
      <w:r>
        <w:tab/>
      </w:r>
      <w:r>
        <w:rPr>
          <w:color w:val="0070C0"/>
        </w:rPr>
        <w:t>Assemblage du matériel sur le drone</w:t>
      </w:r>
    </w:p>
    <w:p w14:paraId="34A84DE2" w14:textId="77777777" w:rsidR="009A4228" w:rsidRDefault="009A4228" w:rsidP="009A4228">
      <w:r>
        <w:tab/>
      </w:r>
      <w:r w:rsidRPr="004F2573">
        <w:t>Mesur</w:t>
      </w:r>
      <w:r>
        <w:t xml:space="preserve">e et validation de performances </w:t>
      </w:r>
    </w:p>
    <w:p w14:paraId="37C0A4A7" w14:textId="77777777" w:rsidR="009A4228" w:rsidRDefault="009A4228" w:rsidP="008941DD">
      <w:pPr>
        <w:rPr>
          <w:color w:val="0070C0"/>
        </w:rPr>
      </w:pPr>
      <w:r w:rsidRPr="002F1B3A">
        <w:rPr>
          <w:color w:val="0070C0"/>
        </w:rPr>
        <w:tab/>
      </w:r>
      <w:r w:rsidRPr="002F1B3A">
        <w:rPr>
          <w:color w:val="0070C0"/>
        </w:rPr>
        <w:tab/>
        <w:t>V</w:t>
      </w:r>
      <w:r w:rsidR="00C5239F">
        <w:rPr>
          <w:color w:val="0070C0"/>
        </w:rPr>
        <w:t>alidation</w:t>
      </w:r>
      <w:r w:rsidRPr="002F1B3A">
        <w:rPr>
          <w:color w:val="0070C0"/>
        </w:rPr>
        <w:t xml:space="preserve"> </w:t>
      </w:r>
      <w:r w:rsidR="008941DD">
        <w:rPr>
          <w:color w:val="0070C0"/>
        </w:rPr>
        <w:t>de la solution en conditions réelles</w:t>
      </w:r>
    </w:p>
    <w:p w14:paraId="7479746E" w14:textId="77777777" w:rsidR="009A4228" w:rsidRDefault="009A4228" w:rsidP="009A4228">
      <w:r>
        <w:tab/>
        <w:t>Remédiation</w:t>
      </w:r>
    </w:p>
    <w:p w14:paraId="72749106" w14:textId="77777777" w:rsidR="009A4228" w:rsidRDefault="009A4228" w:rsidP="009A4228">
      <w:pPr>
        <w:rPr>
          <w:color w:val="0070C0"/>
        </w:rPr>
      </w:pPr>
      <w:r w:rsidRPr="002F1B3A">
        <w:rPr>
          <w:color w:val="0070C0"/>
        </w:rPr>
        <w:t xml:space="preserve">  </w:t>
      </w:r>
      <w:r w:rsidRPr="002F1B3A">
        <w:rPr>
          <w:color w:val="0070C0"/>
        </w:rPr>
        <w:tab/>
      </w:r>
      <w:r w:rsidRPr="002F1B3A">
        <w:rPr>
          <w:color w:val="0070C0"/>
        </w:rPr>
        <w:tab/>
        <w:t xml:space="preserve">Retour critique sur </w:t>
      </w:r>
      <w:r>
        <w:rPr>
          <w:color w:val="0070C0"/>
        </w:rPr>
        <w:t xml:space="preserve">les mesures et </w:t>
      </w:r>
      <w:r w:rsidRPr="002F1B3A">
        <w:rPr>
          <w:color w:val="0070C0"/>
        </w:rPr>
        <w:t>la validation des essais</w:t>
      </w:r>
    </w:p>
    <w:p w14:paraId="7CEC9720" w14:textId="77777777" w:rsidR="009A4228" w:rsidRPr="002F1B3A" w:rsidRDefault="009A4228" w:rsidP="009A4228">
      <w:pPr>
        <w:rPr>
          <w:color w:val="0070C0"/>
        </w:rPr>
      </w:pPr>
    </w:p>
    <w:p w14:paraId="1B6EA1E2" w14:textId="77777777" w:rsidR="009A4228" w:rsidRDefault="009A4228" w:rsidP="009A4228">
      <w:pPr>
        <w:rPr>
          <w:b/>
        </w:rPr>
      </w:pPr>
      <w:r w:rsidRPr="004F2573">
        <w:rPr>
          <w:b/>
          <w:highlight w:val="yellow"/>
        </w:rPr>
        <w:t>P</w:t>
      </w:r>
      <w:r>
        <w:rPr>
          <w:b/>
          <w:highlight w:val="yellow"/>
        </w:rPr>
        <w:t xml:space="preserve">réparation de la restitution </w:t>
      </w:r>
      <w:r>
        <w:rPr>
          <w:b/>
        </w:rPr>
        <w:t xml:space="preserve"> 2h</w:t>
      </w:r>
    </w:p>
    <w:p w14:paraId="7E452D4B" w14:textId="77777777" w:rsidR="008941DD" w:rsidRDefault="008941DD" w:rsidP="009A4228">
      <w:pPr>
        <w:rPr>
          <w:b/>
        </w:rPr>
      </w:pPr>
    </w:p>
    <w:p w14:paraId="3EE7A06A" w14:textId="77777777" w:rsidR="003E62A2" w:rsidRDefault="003E62A2" w:rsidP="009A4228">
      <w:pPr>
        <w:rPr>
          <w:b/>
        </w:rPr>
      </w:pPr>
    </w:p>
    <w:p w14:paraId="5701DA3F" w14:textId="77777777" w:rsidR="002551D2" w:rsidRPr="002551D2" w:rsidRDefault="002551D2" w:rsidP="002551D2">
      <w:pPr>
        <w:rPr>
          <w:b/>
          <w:color w:val="FF0000"/>
          <w:sz w:val="24"/>
        </w:rPr>
      </w:pPr>
      <w:r>
        <w:rPr>
          <w:b/>
          <w:noProof/>
          <w:color w:val="FF0000"/>
          <w:sz w:val="24"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146E3C45" wp14:editId="640AE0F5">
            <wp:simplePos x="0" y="0"/>
            <wp:positionH relativeFrom="column">
              <wp:posOffset>5356860</wp:posOffset>
            </wp:positionH>
            <wp:positionV relativeFrom="paragraph">
              <wp:posOffset>-142240</wp:posOffset>
            </wp:positionV>
            <wp:extent cx="1085850" cy="1080770"/>
            <wp:effectExtent l="19050" t="0" r="0" b="0"/>
            <wp:wrapThrough wrapText="bothSides">
              <wp:wrapPolygon edited="0">
                <wp:start x="-379" y="0"/>
                <wp:lineTo x="-379" y="21321"/>
                <wp:lineTo x="21600" y="21321"/>
                <wp:lineTo x="21600" y="0"/>
                <wp:lineTo x="-379" y="0"/>
              </wp:wrapPolygon>
            </wp:wrapThrough>
            <wp:docPr id="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F2">
        <w:rPr>
          <w:b/>
          <w:color w:val="FF0000"/>
          <w:sz w:val="24"/>
          <w:u w:val="single"/>
        </w:rPr>
        <w:t>Tâche</w:t>
      </w:r>
      <w:r w:rsidRPr="002551D2">
        <w:rPr>
          <w:b/>
          <w:color w:val="FF0000"/>
          <w:sz w:val="24"/>
          <w:u w:val="single"/>
        </w:rPr>
        <w:t xml:space="preserve"> élève</w:t>
      </w:r>
      <w:r w:rsidRPr="002551D2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3</w:t>
      </w:r>
      <w:r w:rsidRPr="002551D2">
        <w:rPr>
          <w:b/>
          <w:color w:val="FF0000"/>
          <w:sz w:val="24"/>
        </w:rPr>
        <w:t xml:space="preserve"> : </w:t>
      </w:r>
    </w:p>
    <w:p w14:paraId="7D1E979F" w14:textId="77777777" w:rsidR="002551D2" w:rsidRPr="002551D2" w:rsidRDefault="002551D2" w:rsidP="002551D2">
      <w:pPr>
        <w:rPr>
          <w:b/>
          <w:color w:val="FF0000"/>
          <w:sz w:val="24"/>
        </w:rPr>
      </w:pPr>
    </w:p>
    <w:p w14:paraId="19ABAED1" w14:textId="0E11362B" w:rsidR="002551D2" w:rsidRPr="002551D2" w:rsidRDefault="002551D2" w:rsidP="002551D2">
      <w:pPr>
        <w:rPr>
          <w:b/>
          <w:color w:val="FF0000"/>
          <w:sz w:val="24"/>
        </w:rPr>
      </w:pPr>
      <w:r w:rsidRPr="002551D2">
        <w:rPr>
          <w:b/>
          <w:color w:val="FF0000"/>
          <w:sz w:val="24"/>
        </w:rPr>
        <w:t xml:space="preserve">Conception d'un dispositif permettant de </w:t>
      </w:r>
      <w:r>
        <w:rPr>
          <w:b/>
          <w:color w:val="FF0000"/>
          <w:sz w:val="24"/>
        </w:rPr>
        <w:t>consulter à distance</w:t>
      </w:r>
      <w:r w:rsidR="00953827">
        <w:rPr>
          <w:b/>
          <w:color w:val="FF0000"/>
          <w:sz w:val="24"/>
        </w:rPr>
        <w:t xml:space="preserve"> et en temps réel</w:t>
      </w:r>
      <w:r>
        <w:rPr>
          <w:b/>
          <w:color w:val="FF0000"/>
          <w:sz w:val="24"/>
        </w:rPr>
        <w:t xml:space="preserve"> la température</w:t>
      </w:r>
      <w:r w:rsidR="00186FA5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de la zone à surveiller</w:t>
      </w:r>
    </w:p>
    <w:p w14:paraId="6A5E4BBC" w14:textId="77777777" w:rsidR="002551D2" w:rsidRDefault="002551D2" w:rsidP="002551D2">
      <w:r>
        <w:tab/>
      </w:r>
    </w:p>
    <w:p w14:paraId="3E8C53E6" w14:textId="77777777" w:rsidR="00554447" w:rsidRDefault="00554447" w:rsidP="00554447">
      <w:pPr>
        <w:rPr>
          <w:b/>
        </w:rPr>
      </w:pPr>
      <w:r w:rsidRPr="004F2573">
        <w:rPr>
          <w:b/>
          <w:highlight w:val="yellow"/>
        </w:rPr>
        <w:t>Planification du projet au s</w:t>
      </w:r>
      <w:r>
        <w:rPr>
          <w:b/>
          <w:highlight w:val="yellow"/>
        </w:rPr>
        <w:t>ein</w:t>
      </w:r>
      <w:r w:rsidRPr="004F2573">
        <w:rPr>
          <w:b/>
          <w:highlight w:val="yellow"/>
        </w:rPr>
        <w:t xml:space="preserve"> de l'équipe</w:t>
      </w:r>
      <w:r>
        <w:rPr>
          <w:b/>
        </w:rPr>
        <w:t xml:space="preserve"> 1h</w:t>
      </w:r>
    </w:p>
    <w:p w14:paraId="287B67E9" w14:textId="77777777" w:rsidR="00554447" w:rsidRDefault="00554447" w:rsidP="00554447">
      <w:pPr>
        <w:rPr>
          <w:color w:val="0070C0"/>
        </w:rPr>
      </w:pPr>
      <w:r w:rsidRPr="004F2573">
        <w:rPr>
          <w:color w:val="0070C0"/>
        </w:rPr>
        <w:tab/>
      </w:r>
      <w:r>
        <w:rPr>
          <w:color w:val="0070C0"/>
        </w:rPr>
        <w:tab/>
        <w:t>Planifier des r</w:t>
      </w:r>
      <w:r w:rsidRPr="004F2573">
        <w:rPr>
          <w:color w:val="0070C0"/>
        </w:rPr>
        <w:t>evues de projet</w:t>
      </w:r>
      <w:r>
        <w:rPr>
          <w:color w:val="0070C0"/>
        </w:rPr>
        <w:t xml:space="preserve"> </w:t>
      </w:r>
    </w:p>
    <w:p w14:paraId="214E28D1" w14:textId="77777777" w:rsidR="00554447" w:rsidRDefault="00554447" w:rsidP="00554447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Outils de partage sécurisé</w:t>
      </w:r>
      <w:r w:rsidR="00416EF2">
        <w:rPr>
          <w:color w:val="0070C0"/>
        </w:rPr>
        <w:t>s</w:t>
      </w:r>
      <w:r>
        <w:rPr>
          <w:color w:val="0070C0"/>
        </w:rPr>
        <w:t xml:space="preserve"> </w:t>
      </w:r>
    </w:p>
    <w:p w14:paraId="4E80A53A" w14:textId="77777777" w:rsidR="00554447" w:rsidRPr="004F2573" w:rsidRDefault="00554447" w:rsidP="00554447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O</w:t>
      </w:r>
      <w:r w:rsidRPr="004F2573">
        <w:rPr>
          <w:color w:val="0070C0"/>
        </w:rPr>
        <w:t xml:space="preserve">rganisation du travail </w:t>
      </w:r>
      <w:r>
        <w:rPr>
          <w:color w:val="0070C0"/>
        </w:rPr>
        <w:t>collaboratif</w:t>
      </w:r>
    </w:p>
    <w:p w14:paraId="384F90F7" w14:textId="77777777" w:rsidR="002551D2" w:rsidRDefault="002551D2" w:rsidP="002551D2"/>
    <w:p w14:paraId="5F7926F9" w14:textId="77777777" w:rsidR="00554447" w:rsidRPr="00C844A1" w:rsidRDefault="00554447" w:rsidP="00554447">
      <w:pPr>
        <w:rPr>
          <w:b/>
          <w:highlight w:val="yellow"/>
        </w:rPr>
      </w:pPr>
      <w:r w:rsidRPr="00C844A1">
        <w:rPr>
          <w:b/>
          <w:highlight w:val="yellow"/>
        </w:rPr>
        <w:t>Besoin</w:t>
      </w:r>
      <w:r>
        <w:rPr>
          <w:b/>
          <w:highlight w:val="yellow"/>
        </w:rPr>
        <w:t xml:space="preserve"> </w:t>
      </w:r>
      <w:r>
        <w:rPr>
          <w:b/>
        </w:rPr>
        <w:t xml:space="preserve"> 3h</w:t>
      </w:r>
    </w:p>
    <w:p w14:paraId="45D91717" w14:textId="77777777" w:rsidR="00554447" w:rsidRDefault="00554447" w:rsidP="00554447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Analyse de la mission du produit</w:t>
      </w:r>
    </w:p>
    <w:p w14:paraId="3457B821" w14:textId="77777777" w:rsidR="00554447" w:rsidRDefault="00554447" w:rsidP="00554447">
      <w:pPr>
        <w:rPr>
          <w:b/>
        </w:rPr>
      </w:pPr>
      <w:r>
        <w:rPr>
          <w:color w:val="0070C0"/>
        </w:rPr>
        <w:tab/>
      </w:r>
      <w:r>
        <w:rPr>
          <w:color w:val="0070C0"/>
        </w:rPr>
        <w:tab/>
      </w:r>
      <w:r w:rsidRPr="00C844A1">
        <w:rPr>
          <w:color w:val="0070C0"/>
        </w:rPr>
        <w:t>Analyse du CDCF</w:t>
      </w:r>
      <w:r>
        <w:rPr>
          <w:color w:val="0070C0"/>
        </w:rPr>
        <w:t xml:space="preserve"> </w:t>
      </w:r>
      <w:r>
        <w:rPr>
          <w:b/>
        </w:rPr>
        <w:t xml:space="preserve"> </w:t>
      </w:r>
    </w:p>
    <w:p w14:paraId="243F9D9C" w14:textId="77777777" w:rsidR="00554447" w:rsidRPr="00BF4987" w:rsidRDefault="00554447" w:rsidP="00554447">
      <w:pPr>
        <w:rPr>
          <w:color w:val="0070C0"/>
        </w:rPr>
      </w:pPr>
      <w:r w:rsidRPr="00BF4987">
        <w:rPr>
          <w:color w:val="0070C0"/>
        </w:rPr>
        <w:tab/>
      </w:r>
      <w:r w:rsidRPr="00BF4987">
        <w:rPr>
          <w:color w:val="0070C0"/>
        </w:rPr>
        <w:tab/>
        <w:t>Repérer sur les schémas fonctionnels</w:t>
      </w:r>
      <w:r>
        <w:rPr>
          <w:color w:val="0070C0"/>
        </w:rPr>
        <w:t>,</w:t>
      </w:r>
      <w:r w:rsidRPr="00BF4987">
        <w:rPr>
          <w:color w:val="0070C0"/>
        </w:rPr>
        <w:t xml:space="preserve"> les exigences liées à la </w:t>
      </w:r>
      <w:r w:rsidR="00416EF2">
        <w:rPr>
          <w:color w:val="0070C0"/>
        </w:rPr>
        <w:t>tâche</w:t>
      </w:r>
      <w:r w:rsidRPr="00BF4987">
        <w:rPr>
          <w:color w:val="0070C0"/>
        </w:rPr>
        <w:t xml:space="preserve"> à réaliser</w:t>
      </w:r>
    </w:p>
    <w:p w14:paraId="378E386C" w14:textId="77777777" w:rsidR="00554447" w:rsidRPr="00E832F3" w:rsidRDefault="00554447" w:rsidP="00554447">
      <w:pPr>
        <w:rPr>
          <w:color w:val="0070C0"/>
        </w:rPr>
      </w:pPr>
      <w:r>
        <w:tab/>
      </w:r>
      <w:r>
        <w:tab/>
      </w:r>
      <w:r w:rsidRPr="00E832F3">
        <w:rPr>
          <w:color w:val="0070C0"/>
        </w:rPr>
        <w:t xml:space="preserve">Rechercher </w:t>
      </w:r>
      <w:r>
        <w:rPr>
          <w:color w:val="0070C0"/>
        </w:rPr>
        <w:t>les informations utiles</w:t>
      </w:r>
      <w:r w:rsidRPr="00E832F3">
        <w:rPr>
          <w:color w:val="0070C0"/>
        </w:rPr>
        <w:t xml:space="preserve"> pour répondre au CDCF</w:t>
      </w:r>
    </w:p>
    <w:p w14:paraId="66175D66" w14:textId="77777777" w:rsidR="00554447" w:rsidRPr="004E06D2" w:rsidRDefault="00554447" w:rsidP="00554447">
      <w:pPr>
        <w:rPr>
          <w:b/>
        </w:rPr>
      </w:pPr>
      <w:r w:rsidRPr="00C844A1">
        <w:rPr>
          <w:b/>
          <w:highlight w:val="yellow"/>
        </w:rPr>
        <w:t>Conception préliminaire</w:t>
      </w:r>
      <w:r>
        <w:rPr>
          <w:b/>
        </w:rPr>
        <w:t xml:space="preserve"> 9h</w:t>
      </w:r>
    </w:p>
    <w:p w14:paraId="29670DEA" w14:textId="77777777" w:rsidR="00554447" w:rsidRDefault="00554447" w:rsidP="00554447">
      <w:r>
        <w:tab/>
        <w:t xml:space="preserve">Recherche de </w:t>
      </w:r>
      <w:r w:rsidRPr="00A22ADF">
        <w:t>solutions</w:t>
      </w:r>
      <w:r>
        <w:t xml:space="preserve"> permettant de répondre au CDCF</w:t>
      </w:r>
    </w:p>
    <w:p w14:paraId="718D8726" w14:textId="77777777" w:rsidR="00554447" w:rsidRPr="00E832F3" w:rsidRDefault="00554447" w:rsidP="00554447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 xml:space="preserve">Envisager </w:t>
      </w:r>
      <w:r>
        <w:rPr>
          <w:color w:val="0070C0"/>
        </w:rPr>
        <w:t>sous forme de croquis</w:t>
      </w:r>
      <w:r w:rsidRPr="00E832F3">
        <w:rPr>
          <w:color w:val="0070C0"/>
        </w:rPr>
        <w:t xml:space="preserve"> plusieurs solutions pour </w:t>
      </w:r>
      <w:r>
        <w:rPr>
          <w:color w:val="0070C0"/>
        </w:rPr>
        <w:t xml:space="preserve">mesurer et communiquer </w:t>
      </w:r>
      <w:r>
        <w:rPr>
          <w:color w:val="0070C0"/>
        </w:rPr>
        <w:tab/>
      </w:r>
      <w:r>
        <w:rPr>
          <w:color w:val="0070C0"/>
        </w:rPr>
        <w:tab/>
        <w:t>la température</w:t>
      </w:r>
      <w:r w:rsidR="003E62A2">
        <w:rPr>
          <w:color w:val="0070C0"/>
        </w:rPr>
        <w:t xml:space="preserve"> </w:t>
      </w:r>
    </w:p>
    <w:p w14:paraId="5D869F09" w14:textId="77777777" w:rsidR="00554447" w:rsidRDefault="00554447" w:rsidP="00554447">
      <w:r>
        <w:tab/>
      </w:r>
      <w:r w:rsidRPr="006A6FF5">
        <w:t>Analyse de la faisabilité</w:t>
      </w:r>
    </w:p>
    <w:p w14:paraId="108FFB35" w14:textId="77777777" w:rsidR="00554447" w:rsidRDefault="00554447" w:rsidP="00554447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>Analyse de la faisabilité des différentes solutions</w:t>
      </w:r>
    </w:p>
    <w:p w14:paraId="7EA4D90C" w14:textId="77777777" w:rsidR="00554447" w:rsidRDefault="00554447" w:rsidP="00554447">
      <w:r>
        <w:tab/>
        <w:t>Tests préliminaires</w:t>
      </w:r>
    </w:p>
    <w:p w14:paraId="1527956D" w14:textId="77777777" w:rsidR="00554447" w:rsidRPr="00E832F3" w:rsidRDefault="00554447" w:rsidP="00554447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  <w:t xml:space="preserve">Etablir des protocoles de tests des différentes solutions proposées </w:t>
      </w:r>
    </w:p>
    <w:p w14:paraId="2A9C3803" w14:textId="77777777" w:rsidR="00554447" w:rsidRDefault="00554447" w:rsidP="00554447">
      <w:r>
        <w:tab/>
        <w:t xml:space="preserve">Choix de la solution optimale </w:t>
      </w:r>
    </w:p>
    <w:tbl>
      <w:tblPr>
        <w:tblStyle w:val="Grilledutableau"/>
        <w:tblW w:w="10681" w:type="dxa"/>
        <w:tblLook w:val="04A0" w:firstRow="1" w:lastRow="0" w:firstColumn="1" w:lastColumn="0" w:noHBand="0" w:noVBand="1"/>
      </w:tblPr>
      <w:tblGrid>
        <w:gridCol w:w="2099"/>
        <w:gridCol w:w="1620"/>
        <w:gridCol w:w="1458"/>
        <w:gridCol w:w="1458"/>
        <w:gridCol w:w="1295"/>
        <w:gridCol w:w="1456"/>
        <w:gridCol w:w="1295"/>
      </w:tblGrid>
      <w:tr w:rsidR="00F52AB5" w:rsidRPr="00F52AB5" w14:paraId="237CC7FF" w14:textId="77777777" w:rsidTr="00C27EDF">
        <w:tc>
          <w:tcPr>
            <w:tcW w:w="2099" w:type="dxa"/>
          </w:tcPr>
          <w:p w14:paraId="461D9485" w14:textId="77777777" w:rsidR="00F52AB5" w:rsidRDefault="00F52AB5" w:rsidP="00C27EDF">
            <w:pPr>
              <w:jc w:val="center"/>
            </w:pPr>
          </w:p>
        </w:tc>
        <w:tc>
          <w:tcPr>
            <w:tcW w:w="4536" w:type="dxa"/>
            <w:gridSpan w:val="3"/>
          </w:tcPr>
          <w:p w14:paraId="77D78C74" w14:textId="77777777" w:rsidR="00F52AB5" w:rsidRDefault="00C26C74" w:rsidP="00C27EDF">
            <w:pPr>
              <w:jc w:val="center"/>
            </w:pPr>
            <w:r>
              <w:t>Fonction Acquérir</w:t>
            </w:r>
          </w:p>
        </w:tc>
        <w:tc>
          <w:tcPr>
            <w:tcW w:w="4046" w:type="dxa"/>
            <w:gridSpan w:val="3"/>
          </w:tcPr>
          <w:p w14:paraId="23342BB0" w14:textId="77777777" w:rsidR="00F52AB5" w:rsidRPr="00F52AB5" w:rsidRDefault="00C26C74" w:rsidP="00C27EDF">
            <w:pPr>
              <w:jc w:val="center"/>
            </w:pPr>
            <w:r>
              <w:t>Fonction Communiquer</w:t>
            </w:r>
          </w:p>
        </w:tc>
      </w:tr>
      <w:tr w:rsidR="00F52AB5" w14:paraId="75A355CA" w14:textId="77777777" w:rsidTr="00C27EDF">
        <w:tc>
          <w:tcPr>
            <w:tcW w:w="2099" w:type="dxa"/>
          </w:tcPr>
          <w:p w14:paraId="051138F0" w14:textId="77777777" w:rsidR="00F52AB5" w:rsidRDefault="00F52AB5" w:rsidP="00C27EDF">
            <w:pPr>
              <w:jc w:val="center"/>
            </w:pPr>
            <w:r>
              <w:t>Critères</w:t>
            </w:r>
          </w:p>
        </w:tc>
        <w:tc>
          <w:tcPr>
            <w:tcW w:w="1620" w:type="dxa"/>
          </w:tcPr>
          <w:p w14:paraId="00C2049E" w14:textId="77777777" w:rsidR="00F52AB5" w:rsidRDefault="00F52AB5" w:rsidP="00C27EDF">
            <w:pPr>
              <w:jc w:val="center"/>
            </w:pPr>
            <w:r>
              <w:t>Solution 1</w:t>
            </w:r>
          </w:p>
        </w:tc>
        <w:tc>
          <w:tcPr>
            <w:tcW w:w="1458" w:type="dxa"/>
          </w:tcPr>
          <w:p w14:paraId="2E37C212" w14:textId="77777777" w:rsidR="00F52AB5" w:rsidRDefault="00F52AB5" w:rsidP="00C27EDF">
            <w:pPr>
              <w:jc w:val="center"/>
            </w:pPr>
            <w:r>
              <w:t>Solution 2</w:t>
            </w:r>
          </w:p>
        </w:tc>
        <w:tc>
          <w:tcPr>
            <w:tcW w:w="1458" w:type="dxa"/>
          </w:tcPr>
          <w:p w14:paraId="2C1CE783" w14:textId="77777777" w:rsidR="00F52AB5" w:rsidRDefault="00F52AB5" w:rsidP="00F52AB5">
            <w:pPr>
              <w:jc w:val="center"/>
            </w:pPr>
            <w:r>
              <w:t>Solution 3</w:t>
            </w:r>
          </w:p>
        </w:tc>
        <w:tc>
          <w:tcPr>
            <w:tcW w:w="1295" w:type="dxa"/>
          </w:tcPr>
          <w:p w14:paraId="6BEA49B1" w14:textId="77777777" w:rsidR="00F52AB5" w:rsidRDefault="00F52AB5" w:rsidP="00C27EDF">
            <w:pPr>
              <w:jc w:val="center"/>
            </w:pPr>
            <w:r>
              <w:t>Solution 1</w:t>
            </w:r>
          </w:p>
        </w:tc>
        <w:tc>
          <w:tcPr>
            <w:tcW w:w="1456" w:type="dxa"/>
          </w:tcPr>
          <w:p w14:paraId="1619FD3B" w14:textId="77777777" w:rsidR="00F52AB5" w:rsidRDefault="00F52AB5" w:rsidP="00F52AB5">
            <w:pPr>
              <w:jc w:val="center"/>
            </w:pPr>
            <w:r>
              <w:t>Solution 2</w:t>
            </w:r>
          </w:p>
        </w:tc>
        <w:tc>
          <w:tcPr>
            <w:tcW w:w="1295" w:type="dxa"/>
          </w:tcPr>
          <w:p w14:paraId="7E148E48" w14:textId="77777777" w:rsidR="00F52AB5" w:rsidRDefault="00F52AB5" w:rsidP="00F52AB5">
            <w:pPr>
              <w:jc w:val="center"/>
            </w:pPr>
            <w:r>
              <w:t>Solution 3</w:t>
            </w:r>
          </w:p>
        </w:tc>
      </w:tr>
      <w:tr w:rsidR="00F52AB5" w14:paraId="0D1D86CB" w14:textId="77777777" w:rsidTr="00C27EDF">
        <w:tc>
          <w:tcPr>
            <w:tcW w:w="2099" w:type="dxa"/>
          </w:tcPr>
          <w:p w14:paraId="161F2D7B" w14:textId="77777777" w:rsidR="00F52AB5" w:rsidRDefault="00F52AB5" w:rsidP="00C27EDF">
            <w:pPr>
              <w:jc w:val="center"/>
            </w:pPr>
            <w:r>
              <w:t>Porté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5208E57" w14:textId="77777777" w:rsidR="00F52AB5" w:rsidRDefault="00F52AB5" w:rsidP="00C27EDF"/>
        </w:tc>
        <w:tc>
          <w:tcPr>
            <w:tcW w:w="1458" w:type="dxa"/>
            <w:shd w:val="clear" w:color="auto" w:fill="BFBFBF" w:themeFill="background1" w:themeFillShade="BF"/>
          </w:tcPr>
          <w:p w14:paraId="0D018476" w14:textId="77777777" w:rsidR="00F52AB5" w:rsidRDefault="00F52AB5" w:rsidP="00C27EDF"/>
        </w:tc>
        <w:tc>
          <w:tcPr>
            <w:tcW w:w="1458" w:type="dxa"/>
            <w:shd w:val="clear" w:color="auto" w:fill="BFBFBF" w:themeFill="background1" w:themeFillShade="BF"/>
          </w:tcPr>
          <w:p w14:paraId="0E436914" w14:textId="77777777" w:rsidR="00F52AB5" w:rsidRDefault="00F52AB5" w:rsidP="00C27EDF"/>
        </w:tc>
        <w:tc>
          <w:tcPr>
            <w:tcW w:w="1295" w:type="dxa"/>
          </w:tcPr>
          <w:p w14:paraId="4B22DF4F" w14:textId="77777777" w:rsidR="00F52AB5" w:rsidRDefault="00F52AB5" w:rsidP="00C27EDF"/>
        </w:tc>
        <w:tc>
          <w:tcPr>
            <w:tcW w:w="1456" w:type="dxa"/>
          </w:tcPr>
          <w:p w14:paraId="13DDB8A3" w14:textId="77777777" w:rsidR="00F52AB5" w:rsidRDefault="00F52AB5" w:rsidP="00C27EDF"/>
        </w:tc>
        <w:tc>
          <w:tcPr>
            <w:tcW w:w="1295" w:type="dxa"/>
          </w:tcPr>
          <w:p w14:paraId="3C00FE03" w14:textId="77777777" w:rsidR="00F52AB5" w:rsidRDefault="00F52AB5" w:rsidP="00C27EDF"/>
        </w:tc>
      </w:tr>
      <w:tr w:rsidR="00F52AB5" w14:paraId="2AD33F98" w14:textId="77777777" w:rsidTr="00C27EDF">
        <w:tc>
          <w:tcPr>
            <w:tcW w:w="2099" w:type="dxa"/>
          </w:tcPr>
          <w:p w14:paraId="40C8DB15" w14:textId="77777777" w:rsidR="00F52AB5" w:rsidRDefault="00F52AB5" w:rsidP="00C27EDF">
            <w:pPr>
              <w:jc w:val="center"/>
            </w:pPr>
            <w:r>
              <w:t>Rapidité</w:t>
            </w:r>
          </w:p>
        </w:tc>
        <w:tc>
          <w:tcPr>
            <w:tcW w:w="1620" w:type="dxa"/>
          </w:tcPr>
          <w:p w14:paraId="74899D73" w14:textId="77777777" w:rsidR="00F52AB5" w:rsidRDefault="00F52AB5" w:rsidP="00C27EDF"/>
        </w:tc>
        <w:tc>
          <w:tcPr>
            <w:tcW w:w="1458" w:type="dxa"/>
          </w:tcPr>
          <w:p w14:paraId="5E6A4966" w14:textId="77777777" w:rsidR="00F52AB5" w:rsidRDefault="00F52AB5" w:rsidP="00C27EDF"/>
        </w:tc>
        <w:tc>
          <w:tcPr>
            <w:tcW w:w="1458" w:type="dxa"/>
          </w:tcPr>
          <w:p w14:paraId="2E8EBB60" w14:textId="77777777" w:rsidR="00F52AB5" w:rsidRDefault="00F52AB5" w:rsidP="00C27EDF"/>
        </w:tc>
        <w:tc>
          <w:tcPr>
            <w:tcW w:w="1295" w:type="dxa"/>
          </w:tcPr>
          <w:p w14:paraId="34B72C3D" w14:textId="77777777" w:rsidR="00F52AB5" w:rsidRDefault="00F52AB5" w:rsidP="00C27EDF"/>
        </w:tc>
        <w:tc>
          <w:tcPr>
            <w:tcW w:w="1456" w:type="dxa"/>
          </w:tcPr>
          <w:p w14:paraId="7228FC3F" w14:textId="77777777" w:rsidR="00F52AB5" w:rsidRDefault="00F52AB5" w:rsidP="00C27EDF"/>
        </w:tc>
        <w:tc>
          <w:tcPr>
            <w:tcW w:w="1295" w:type="dxa"/>
          </w:tcPr>
          <w:p w14:paraId="2961DFCB" w14:textId="77777777" w:rsidR="00F52AB5" w:rsidRDefault="00F52AB5" w:rsidP="00C27EDF"/>
        </w:tc>
      </w:tr>
      <w:tr w:rsidR="00F52AB5" w14:paraId="795116CD" w14:textId="77777777" w:rsidTr="00C27EDF">
        <w:tc>
          <w:tcPr>
            <w:tcW w:w="2099" w:type="dxa"/>
          </w:tcPr>
          <w:p w14:paraId="053B83B0" w14:textId="77777777" w:rsidR="00F52AB5" w:rsidRDefault="00F52AB5" w:rsidP="00C27EDF">
            <w:pPr>
              <w:jc w:val="center"/>
            </w:pPr>
            <w:r>
              <w:t>Précision</w:t>
            </w:r>
          </w:p>
        </w:tc>
        <w:tc>
          <w:tcPr>
            <w:tcW w:w="1620" w:type="dxa"/>
          </w:tcPr>
          <w:p w14:paraId="5737A5C4" w14:textId="77777777" w:rsidR="00F52AB5" w:rsidRDefault="00F52AB5" w:rsidP="00C27EDF"/>
        </w:tc>
        <w:tc>
          <w:tcPr>
            <w:tcW w:w="1458" w:type="dxa"/>
          </w:tcPr>
          <w:p w14:paraId="0CDF3E34" w14:textId="77777777" w:rsidR="00F52AB5" w:rsidRDefault="00F52AB5" w:rsidP="00C27EDF"/>
        </w:tc>
        <w:tc>
          <w:tcPr>
            <w:tcW w:w="1458" w:type="dxa"/>
          </w:tcPr>
          <w:p w14:paraId="6B61F6E0" w14:textId="77777777" w:rsidR="00F52AB5" w:rsidRDefault="00F52AB5" w:rsidP="00C27EDF"/>
        </w:tc>
        <w:tc>
          <w:tcPr>
            <w:tcW w:w="1295" w:type="dxa"/>
            <w:shd w:val="clear" w:color="auto" w:fill="BFBFBF" w:themeFill="background1" w:themeFillShade="BF"/>
          </w:tcPr>
          <w:p w14:paraId="2848F31A" w14:textId="77777777" w:rsidR="00F52AB5" w:rsidRDefault="00F52AB5" w:rsidP="00C27EDF"/>
        </w:tc>
        <w:tc>
          <w:tcPr>
            <w:tcW w:w="1456" w:type="dxa"/>
            <w:shd w:val="clear" w:color="auto" w:fill="BFBFBF" w:themeFill="background1" w:themeFillShade="BF"/>
          </w:tcPr>
          <w:p w14:paraId="11A2EC83" w14:textId="77777777" w:rsidR="00F52AB5" w:rsidRDefault="00F52AB5" w:rsidP="00C27EDF"/>
        </w:tc>
        <w:tc>
          <w:tcPr>
            <w:tcW w:w="1295" w:type="dxa"/>
            <w:shd w:val="clear" w:color="auto" w:fill="BFBFBF" w:themeFill="background1" w:themeFillShade="BF"/>
          </w:tcPr>
          <w:p w14:paraId="32581CAE" w14:textId="77777777" w:rsidR="00F52AB5" w:rsidRDefault="00F52AB5" w:rsidP="00C27EDF"/>
        </w:tc>
      </w:tr>
      <w:tr w:rsidR="00F52AB5" w14:paraId="255E8E9C" w14:textId="77777777" w:rsidTr="00C27EDF">
        <w:tc>
          <w:tcPr>
            <w:tcW w:w="2099" w:type="dxa"/>
          </w:tcPr>
          <w:p w14:paraId="36E49D46" w14:textId="77777777" w:rsidR="00F52AB5" w:rsidRDefault="00F52AB5" w:rsidP="00C27EDF">
            <w:pPr>
              <w:jc w:val="center"/>
            </w:pPr>
            <w:r>
              <w:t>Consommation</w:t>
            </w:r>
          </w:p>
        </w:tc>
        <w:tc>
          <w:tcPr>
            <w:tcW w:w="1620" w:type="dxa"/>
          </w:tcPr>
          <w:p w14:paraId="7B72685C" w14:textId="77777777" w:rsidR="00F52AB5" w:rsidRDefault="00F52AB5" w:rsidP="00C27EDF"/>
        </w:tc>
        <w:tc>
          <w:tcPr>
            <w:tcW w:w="1458" w:type="dxa"/>
          </w:tcPr>
          <w:p w14:paraId="6F1A7AC5" w14:textId="77777777" w:rsidR="00F52AB5" w:rsidRDefault="00F52AB5" w:rsidP="00C27EDF"/>
        </w:tc>
        <w:tc>
          <w:tcPr>
            <w:tcW w:w="1458" w:type="dxa"/>
          </w:tcPr>
          <w:p w14:paraId="65E4C064" w14:textId="77777777" w:rsidR="00F52AB5" w:rsidRDefault="00F52AB5" w:rsidP="00C27EDF"/>
        </w:tc>
        <w:tc>
          <w:tcPr>
            <w:tcW w:w="1295" w:type="dxa"/>
          </w:tcPr>
          <w:p w14:paraId="13B59AAA" w14:textId="77777777" w:rsidR="00F52AB5" w:rsidRDefault="00F52AB5" w:rsidP="00C27EDF"/>
        </w:tc>
        <w:tc>
          <w:tcPr>
            <w:tcW w:w="1456" w:type="dxa"/>
          </w:tcPr>
          <w:p w14:paraId="38FB3989" w14:textId="77777777" w:rsidR="00F52AB5" w:rsidRDefault="00F52AB5" w:rsidP="00C27EDF"/>
        </w:tc>
        <w:tc>
          <w:tcPr>
            <w:tcW w:w="1295" w:type="dxa"/>
          </w:tcPr>
          <w:p w14:paraId="18DB0514" w14:textId="77777777" w:rsidR="00F52AB5" w:rsidRDefault="00F52AB5" w:rsidP="00C27EDF"/>
        </w:tc>
      </w:tr>
      <w:tr w:rsidR="00F52AB5" w14:paraId="4FF0EEF8" w14:textId="77777777" w:rsidTr="00C27EDF">
        <w:tc>
          <w:tcPr>
            <w:tcW w:w="2099" w:type="dxa"/>
          </w:tcPr>
          <w:p w14:paraId="3791AEF2" w14:textId="77777777" w:rsidR="00F52AB5" w:rsidRDefault="00F52AB5" w:rsidP="00C27EDF">
            <w:pPr>
              <w:jc w:val="center"/>
            </w:pPr>
            <w:r>
              <w:t>Couts</w:t>
            </w:r>
          </w:p>
        </w:tc>
        <w:tc>
          <w:tcPr>
            <w:tcW w:w="1620" w:type="dxa"/>
          </w:tcPr>
          <w:p w14:paraId="6AF13D33" w14:textId="77777777" w:rsidR="00F52AB5" w:rsidRDefault="00F52AB5" w:rsidP="00C27EDF"/>
        </w:tc>
        <w:tc>
          <w:tcPr>
            <w:tcW w:w="1458" w:type="dxa"/>
          </w:tcPr>
          <w:p w14:paraId="43C5ABB6" w14:textId="77777777" w:rsidR="00F52AB5" w:rsidRDefault="00F52AB5" w:rsidP="00C27EDF"/>
        </w:tc>
        <w:tc>
          <w:tcPr>
            <w:tcW w:w="1458" w:type="dxa"/>
          </w:tcPr>
          <w:p w14:paraId="11594B66" w14:textId="77777777" w:rsidR="00F52AB5" w:rsidRDefault="00F52AB5" w:rsidP="00C27EDF"/>
        </w:tc>
        <w:tc>
          <w:tcPr>
            <w:tcW w:w="1295" w:type="dxa"/>
          </w:tcPr>
          <w:p w14:paraId="29AE3936" w14:textId="77777777" w:rsidR="00F52AB5" w:rsidRDefault="00F52AB5" w:rsidP="00C27EDF"/>
        </w:tc>
        <w:tc>
          <w:tcPr>
            <w:tcW w:w="1456" w:type="dxa"/>
          </w:tcPr>
          <w:p w14:paraId="1BD58617" w14:textId="77777777" w:rsidR="00F52AB5" w:rsidRDefault="00F52AB5" w:rsidP="00C27EDF"/>
        </w:tc>
        <w:tc>
          <w:tcPr>
            <w:tcW w:w="1295" w:type="dxa"/>
          </w:tcPr>
          <w:p w14:paraId="6985E00B" w14:textId="77777777" w:rsidR="00F52AB5" w:rsidRDefault="00F52AB5" w:rsidP="00C27EDF"/>
        </w:tc>
      </w:tr>
      <w:tr w:rsidR="00F52AB5" w14:paraId="66176D2B" w14:textId="77777777" w:rsidTr="00C27EDF">
        <w:tc>
          <w:tcPr>
            <w:tcW w:w="2099" w:type="dxa"/>
          </w:tcPr>
          <w:p w14:paraId="690C8C4A" w14:textId="77777777" w:rsidR="00F52AB5" w:rsidRDefault="00F52AB5" w:rsidP="00C27EDF">
            <w:pPr>
              <w:jc w:val="center"/>
            </w:pPr>
            <w:r>
              <w:t>Eco-conception</w:t>
            </w:r>
          </w:p>
        </w:tc>
        <w:tc>
          <w:tcPr>
            <w:tcW w:w="1620" w:type="dxa"/>
          </w:tcPr>
          <w:p w14:paraId="216ED7D0" w14:textId="77777777" w:rsidR="00F52AB5" w:rsidRDefault="00F52AB5" w:rsidP="00C27EDF"/>
        </w:tc>
        <w:tc>
          <w:tcPr>
            <w:tcW w:w="1458" w:type="dxa"/>
          </w:tcPr>
          <w:p w14:paraId="345A13BD" w14:textId="77777777" w:rsidR="00F52AB5" w:rsidRDefault="00F52AB5" w:rsidP="00C27EDF"/>
        </w:tc>
        <w:tc>
          <w:tcPr>
            <w:tcW w:w="1458" w:type="dxa"/>
          </w:tcPr>
          <w:p w14:paraId="7EB416F1" w14:textId="77777777" w:rsidR="00F52AB5" w:rsidRDefault="00F52AB5" w:rsidP="00C27EDF"/>
        </w:tc>
        <w:tc>
          <w:tcPr>
            <w:tcW w:w="1295" w:type="dxa"/>
          </w:tcPr>
          <w:p w14:paraId="5DE12139" w14:textId="77777777" w:rsidR="00F52AB5" w:rsidRDefault="00F52AB5" w:rsidP="00C27EDF"/>
        </w:tc>
        <w:tc>
          <w:tcPr>
            <w:tcW w:w="1456" w:type="dxa"/>
          </w:tcPr>
          <w:p w14:paraId="20C46359" w14:textId="77777777" w:rsidR="00F52AB5" w:rsidRDefault="00F52AB5" w:rsidP="00C27EDF"/>
        </w:tc>
        <w:tc>
          <w:tcPr>
            <w:tcW w:w="1295" w:type="dxa"/>
          </w:tcPr>
          <w:p w14:paraId="2924066E" w14:textId="77777777" w:rsidR="00F52AB5" w:rsidRDefault="00F52AB5" w:rsidP="00C27EDF"/>
        </w:tc>
      </w:tr>
      <w:tr w:rsidR="00F52AB5" w14:paraId="61B78967" w14:textId="77777777" w:rsidTr="00C27EDF">
        <w:tc>
          <w:tcPr>
            <w:tcW w:w="2099" w:type="dxa"/>
          </w:tcPr>
          <w:p w14:paraId="2BC40834" w14:textId="77777777" w:rsidR="00F52AB5" w:rsidRDefault="00F52AB5" w:rsidP="00C27EDF">
            <w:pPr>
              <w:jc w:val="center"/>
            </w:pPr>
            <w:r>
              <w:t>Total</w:t>
            </w:r>
          </w:p>
        </w:tc>
        <w:tc>
          <w:tcPr>
            <w:tcW w:w="1620" w:type="dxa"/>
          </w:tcPr>
          <w:p w14:paraId="1A7B76DA" w14:textId="77777777" w:rsidR="00F52AB5" w:rsidRDefault="00F52AB5" w:rsidP="00C27EDF"/>
        </w:tc>
        <w:tc>
          <w:tcPr>
            <w:tcW w:w="1458" w:type="dxa"/>
          </w:tcPr>
          <w:p w14:paraId="0D8B595F" w14:textId="77777777" w:rsidR="00F52AB5" w:rsidRDefault="00F52AB5" w:rsidP="00C27EDF"/>
        </w:tc>
        <w:tc>
          <w:tcPr>
            <w:tcW w:w="1458" w:type="dxa"/>
          </w:tcPr>
          <w:p w14:paraId="35F052A0" w14:textId="77777777" w:rsidR="00F52AB5" w:rsidRDefault="00F52AB5" w:rsidP="00C27EDF"/>
        </w:tc>
        <w:tc>
          <w:tcPr>
            <w:tcW w:w="1295" w:type="dxa"/>
          </w:tcPr>
          <w:p w14:paraId="5F9E980B" w14:textId="77777777" w:rsidR="00F52AB5" w:rsidRDefault="00F52AB5" w:rsidP="00C27EDF"/>
        </w:tc>
        <w:tc>
          <w:tcPr>
            <w:tcW w:w="1456" w:type="dxa"/>
          </w:tcPr>
          <w:p w14:paraId="623BC89E" w14:textId="77777777" w:rsidR="00F52AB5" w:rsidRDefault="00F52AB5" w:rsidP="00C27EDF"/>
        </w:tc>
        <w:tc>
          <w:tcPr>
            <w:tcW w:w="1295" w:type="dxa"/>
          </w:tcPr>
          <w:p w14:paraId="2A8C4172" w14:textId="77777777" w:rsidR="00F52AB5" w:rsidRDefault="00F52AB5" w:rsidP="00C27EDF"/>
        </w:tc>
      </w:tr>
    </w:tbl>
    <w:p w14:paraId="591F3033" w14:textId="77777777" w:rsidR="00E71A2C" w:rsidRDefault="00E71A2C" w:rsidP="00554447">
      <w:pPr>
        <w:rPr>
          <w:b/>
          <w:highlight w:val="yellow"/>
        </w:rPr>
      </w:pPr>
    </w:p>
    <w:p w14:paraId="1C88F111" w14:textId="77777777" w:rsidR="00554447" w:rsidRDefault="00554447" w:rsidP="00554447">
      <w:pPr>
        <w:rPr>
          <w:b/>
        </w:rPr>
      </w:pPr>
      <w:r w:rsidRPr="00C844A1">
        <w:rPr>
          <w:b/>
          <w:highlight w:val="yellow"/>
        </w:rPr>
        <w:t xml:space="preserve">Conception </w:t>
      </w:r>
      <w:r w:rsidRPr="00760CAC">
        <w:rPr>
          <w:b/>
          <w:highlight w:val="yellow"/>
        </w:rPr>
        <w:t>détaillée et simulation</w:t>
      </w:r>
      <w:r>
        <w:rPr>
          <w:b/>
        </w:rPr>
        <w:t xml:space="preserve"> 12 h </w:t>
      </w:r>
    </w:p>
    <w:p w14:paraId="4C94D92A" w14:textId="77777777" w:rsidR="00554447" w:rsidRDefault="00554447" w:rsidP="00554447">
      <w:r>
        <w:tab/>
        <w:t>Conception</w:t>
      </w:r>
      <w:r w:rsidRPr="006A6FF5">
        <w:t xml:space="preserve"> </w:t>
      </w:r>
      <w:r>
        <w:t>de tout ou partie de la maquette</w:t>
      </w:r>
      <w:r w:rsidRPr="006A6FF5">
        <w:t xml:space="preserve"> numérique</w:t>
      </w:r>
      <w:r>
        <w:t xml:space="preserve"> de la solution retenue</w:t>
      </w:r>
    </w:p>
    <w:p w14:paraId="055BFEBF" w14:textId="77777777" w:rsidR="00554447" w:rsidRDefault="00554447" w:rsidP="00554447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 xml:space="preserve">Conception </w:t>
      </w:r>
      <w:r>
        <w:rPr>
          <w:color w:val="0070C0"/>
        </w:rPr>
        <w:t>de la solution</w:t>
      </w:r>
      <w:r w:rsidRPr="00E832F3">
        <w:rPr>
          <w:color w:val="0070C0"/>
        </w:rPr>
        <w:t xml:space="preserve"> </w:t>
      </w:r>
      <w:r>
        <w:rPr>
          <w:color w:val="0070C0"/>
        </w:rPr>
        <w:t xml:space="preserve">avec outils numériques (schémas normalisés, algorithmes </w:t>
      </w:r>
      <w:r>
        <w:rPr>
          <w:color w:val="0070C0"/>
        </w:rPr>
        <w:tab/>
      </w:r>
      <w:r>
        <w:rPr>
          <w:color w:val="0070C0"/>
        </w:rPr>
        <w:tab/>
        <w:t>programmes )</w:t>
      </w:r>
    </w:p>
    <w:p w14:paraId="35489ABD" w14:textId="77777777" w:rsidR="00554447" w:rsidRDefault="00554447" w:rsidP="00554447">
      <w:r>
        <w:rPr>
          <w:color w:val="0070C0"/>
        </w:rPr>
        <w:tab/>
      </w:r>
      <w:r>
        <w:t xml:space="preserve">Validation de la maquette </w:t>
      </w:r>
      <w:r w:rsidRPr="00A22ADF">
        <w:t>numérique</w:t>
      </w:r>
      <w:r>
        <w:t xml:space="preserve"> </w:t>
      </w:r>
      <w:r w:rsidRPr="006A6FF5">
        <w:t xml:space="preserve"> </w:t>
      </w:r>
    </w:p>
    <w:p w14:paraId="3D6504B9" w14:textId="77777777" w:rsidR="00554447" w:rsidRDefault="00554447" w:rsidP="00554447">
      <w:r>
        <w:rPr>
          <w:color w:val="0070C0"/>
        </w:rPr>
        <w:tab/>
      </w:r>
      <w:r>
        <w:rPr>
          <w:color w:val="0070C0"/>
        </w:rPr>
        <w:tab/>
        <w:t>Validation partielle des différentes étapes de la programmation</w:t>
      </w:r>
      <w:r>
        <w:tab/>
      </w:r>
    </w:p>
    <w:p w14:paraId="677312A8" w14:textId="77777777" w:rsidR="002551D2" w:rsidRDefault="002551D2" w:rsidP="002551D2"/>
    <w:p w14:paraId="449FB4FC" w14:textId="77777777" w:rsidR="00554447" w:rsidRDefault="00554447" w:rsidP="00554447">
      <w:pPr>
        <w:rPr>
          <w:b/>
        </w:rPr>
      </w:pPr>
      <w:r w:rsidRPr="00760CAC">
        <w:rPr>
          <w:b/>
          <w:highlight w:val="yellow"/>
        </w:rPr>
        <w:t>Maquettage ou prototypage</w:t>
      </w:r>
      <w:r w:rsidRPr="00760CAC">
        <w:rPr>
          <w:b/>
        </w:rPr>
        <w:t xml:space="preserve"> </w:t>
      </w:r>
      <w:r>
        <w:rPr>
          <w:b/>
        </w:rPr>
        <w:t>9</w:t>
      </w:r>
      <w:r w:rsidRPr="00760CAC">
        <w:rPr>
          <w:b/>
        </w:rPr>
        <w:t>h</w:t>
      </w:r>
    </w:p>
    <w:p w14:paraId="3DEF0E59" w14:textId="77777777" w:rsidR="00C7679B" w:rsidRDefault="00C7679B" w:rsidP="00C7679B">
      <w:r>
        <w:tab/>
      </w:r>
      <w:r w:rsidRPr="004F2573">
        <w:t>Intégration des</w:t>
      </w:r>
      <w:r>
        <w:t xml:space="preserve"> éléments prototypés du produit</w:t>
      </w:r>
    </w:p>
    <w:p w14:paraId="17064E44" w14:textId="77777777" w:rsidR="00C7679B" w:rsidRDefault="00C7679B" w:rsidP="00C7679B">
      <w:r>
        <w:tab/>
      </w:r>
      <w:r>
        <w:tab/>
      </w:r>
      <w:r>
        <w:rPr>
          <w:color w:val="0070C0"/>
        </w:rPr>
        <w:t>Assemblage du matériel sur le drone</w:t>
      </w:r>
    </w:p>
    <w:p w14:paraId="67F549B0" w14:textId="77777777" w:rsidR="00554447" w:rsidRDefault="00554447" w:rsidP="00554447">
      <w:r>
        <w:tab/>
      </w:r>
      <w:r w:rsidRPr="004F2573">
        <w:t>Mesur</w:t>
      </w:r>
      <w:r>
        <w:t xml:space="preserve">e et validation de performances </w:t>
      </w:r>
    </w:p>
    <w:p w14:paraId="4818CD9D" w14:textId="77777777" w:rsidR="00554447" w:rsidRPr="002F1B3A" w:rsidRDefault="00554447" w:rsidP="00554447">
      <w:pPr>
        <w:rPr>
          <w:color w:val="0070C0"/>
        </w:rPr>
      </w:pPr>
      <w:r w:rsidRPr="002F1B3A">
        <w:rPr>
          <w:color w:val="0070C0"/>
        </w:rPr>
        <w:tab/>
      </w:r>
      <w:r w:rsidRPr="002F1B3A">
        <w:rPr>
          <w:color w:val="0070C0"/>
        </w:rPr>
        <w:tab/>
        <w:t>V</w:t>
      </w:r>
      <w:r w:rsidR="00C5239F">
        <w:rPr>
          <w:color w:val="0070C0"/>
        </w:rPr>
        <w:t>alida</w:t>
      </w:r>
      <w:r w:rsidRPr="002F1B3A">
        <w:rPr>
          <w:color w:val="0070C0"/>
        </w:rPr>
        <w:t xml:space="preserve">tion </w:t>
      </w:r>
      <w:r>
        <w:rPr>
          <w:color w:val="0070C0"/>
        </w:rPr>
        <w:t xml:space="preserve">de la mesure de la température </w:t>
      </w:r>
    </w:p>
    <w:p w14:paraId="7A94D05B" w14:textId="77777777" w:rsidR="00554447" w:rsidRDefault="00554447" w:rsidP="00554447">
      <w:pPr>
        <w:rPr>
          <w:color w:val="0070C0"/>
        </w:rPr>
      </w:pPr>
      <w:r>
        <w:tab/>
      </w:r>
      <w:r w:rsidR="00C5239F">
        <w:rPr>
          <w:color w:val="0070C0"/>
        </w:rPr>
        <w:tab/>
        <w:t>Validation</w:t>
      </w:r>
      <w:r w:rsidRPr="002F1B3A">
        <w:rPr>
          <w:color w:val="0070C0"/>
        </w:rPr>
        <w:t xml:space="preserve"> </w:t>
      </w:r>
      <w:r>
        <w:rPr>
          <w:color w:val="0070C0"/>
        </w:rPr>
        <w:t>de la communication de la température</w:t>
      </w:r>
      <w:r w:rsidR="00B31A36">
        <w:rPr>
          <w:color w:val="0070C0"/>
        </w:rPr>
        <w:t xml:space="preserve"> </w:t>
      </w:r>
    </w:p>
    <w:p w14:paraId="3A0A2879" w14:textId="77777777" w:rsidR="00554447" w:rsidRDefault="00554447" w:rsidP="00554447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 w:rsidRPr="002F1B3A">
        <w:rPr>
          <w:color w:val="0070C0"/>
        </w:rPr>
        <w:t>V</w:t>
      </w:r>
      <w:r w:rsidR="00C5239F">
        <w:rPr>
          <w:color w:val="0070C0"/>
        </w:rPr>
        <w:t>alidation</w:t>
      </w:r>
      <w:r w:rsidRPr="002F1B3A">
        <w:rPr>
          <w:color w:val="0070C0"/>
        </w:rPr>
        <w:t xml:space="preserve"> </w:t>
      </w:r>
      <w:r>
        <w:rPr>
          <w:color w:val="0070C0"/>
        </w:rPr>
        <w:t>de la distance de communication</w:t>
      </w:r>
    </w:p>
    <w:p w14:paraId="32BF75B6" w14:textId="77777777" w:rsidR="00554447" w:rsidRDefault="00554447" w:rsidP="00554447">
      <w:r>
        <w:tab/>
        <w:t>Remédiation</w:t>
      </w:r>
    </w:p>
    <w:p w14:paraId="76139317" w14:textId="77777777" w:rsidR="00554447" w:rsidRDefault="00554447" w:rsidP="00554447">
      <w:pPr>
        <w:rPr>
          <w:color w:val="0070C0"/>
        </w:rPr>
      </w:pPr>
      <w:r w:rsidRPr="002F1B3A">
        <w:rPr>
          <w:color w:val="0070C0"/>
        </w:rPr>
        <w:t xml:space="preserve">  </w:t>
      </w:r>
      <w:r w:rsidRPr="002F1B3A">
        <w:rPr>
          <w:color w:val="0070C0"/>
        </w:rPr>
        <w:tab/>
      </w:r>
      <w:r w:rsidRPr="002F1B3A">
        <w:rPr>
          <w:color w:val="0070C0"/>
        </w:rPr>
        <w:tab/>
        <w:t xml:space="preserve">Retour critique sur </w:t>
      </w:r>
      <w:r>
        <w:rPr>
          <w:color w:val="0070C0"/>
        </w:rPr>
        <w:t xml:space="preserve">les mesures et </w:t>
      </w:r>
      <w:r w:rsidRPr="002F1B3A">
        <w:rPr>
          <w:color w:val="0070C0"/>
        </w:rPr>
        <w:t>la validation des essais</w:t>
      </w:r>
    </w:p>
    <w:p w14:paraId="67FEE099" w14:textId="77777777" w:rsidR="00554447" w:rsidRPr="002F1B3A" w:rsidRDefault="00554447" w:rsidP="00554447">
      <w:pPr>
        <w:rPr>
          <w:color w:val="0070C0"/>
        </w:rPr>
      </w:pPr>
    </w:p>
    <w:p w14:paraId="37FB488A" w14:textId="77777777" w:rsidR="00554447" w:rsidRDefault="00554447" w:rsidP="00554447">
      <w:pPr>
        <w:rPr>
          <w:b/>
        </w:rPr>
      </w:pPr>
      <w:r w:rsidRPr="004F2573">
        <w:rPr>
          <w:b/>
          <w:highlight w:val="yellow"/>
        </w:rPr>
        <w:t>P</w:t>
      </w:r>
      <w:r>
        <w:rPr>
          <w:b/>
          <w:highlight w:val="yellow"/>
        </w:rPr>
        <w:t xml:space="preserve">réparation de la restitution </w:t>
      </w:r>
      <w:r>
        <w:rPr>
          <w:b/>
        </w:rPr>
        <w:t xml:space="preserve"> 2h</w:t>
      </w:r>
    </w:p>
    <w:p w14:paraId="3E1AB2BF" w14:textId="77777777" w:rsidR="00E71A2C" w:rsidRDefault="00E71A2C" w:rsidP="00554447">
      <w:pPr>
        <w:rPr>
          <w:b/>
        </w:rPr>
      </w:pPr>
    </w:p>
    <w:p w14:paraId="21481059" w14:textId="77777777" w:rsidR="0095102E" w:rsidRPr="002551D2" w:rsidRDefault="0095102E" w:rsidP="0095102E">
      <w:pPr>
        <w:rPr>
          <w:b/>
          <w:color w:val="FF0000"/>
          <w:sz w:val="24"/>
        </w:rPr>
      </w:pPr>
      <w:r>
        <w:rPr>
          <w:b/>
          <w:noProof/>
          <w:color w:val="FF0000"/>
          <w:sz w:val="24"/>
          <w:u w:val="single"/>
        </w:rPr>
        <w:lastRenderedPageBreak/>
        <w:drawing>
          <wp:anchor distT="0" distB="0" distL="114300" distR="114300" simplePos="0" relativeHeight="251666432" behindDoc="0" locked="0" layoutInCell="1" allowOverlap="1" wp14:anchorId="1064F232" wp14:editId="0BAC1DD1">
            <wp:simplePos x="0" y="0"/>
            <wp:positionH relativeFrom="column">
              <wp:posOffset>5337810</wp:posOffset>
            </wp:positionH>
            <wp:positionV relativeFrom="paragraph">
              <wp:posOffset>-123190</wp:posOffset>
            </wp:positionV>
            <wp:extent cx="1085850" cy="1080770"/>
            <wp:effectExtent l="19050" t="0" r="0" b="0"/>
            <wp:wrapThrough wrapText="bothSides">
              <wp:wrapPolygon edited="0">
                <wp:start x="-379" y="0"/>
                <wp:lineTo x="-379" y="21321"/>
                <wp:lineTo x="21600" y="21321"/>
                <wp:lineTo x="21600" y="0"/>
                <wp:lineTo x="-379" y="0"/>
              </wp:wrapPolygon>
            </wp:wrapThrough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F2">
        <w:rPr>
          <w:b/>
          <w:color w:val="FF0000"/>
          <w:sz w:val="24"/>
          <w:u w:val="single"/>
        </w:rPr>
        <w:t>Tâche</w:t>
      </w:r>
      <w:r w:rsidRPr="002551D2">
        <w:rPr>
          <w:b/>
          <w:color w:val="FF0000"/>
          <w:sz w:val="24"/>
          <w:u w:val="single"/>
        </w:rPr>
        <w:t xml:space="preserve"> élève</w:t>
      </w:r>
      <w:r w:rsidRPr="002551D2">
        <w:rPr>
          <w:b/>
          <w:color w:val="FF0000"/>
          <w:sz w:val="24"/>
        </w:rPr>
        <w:t xml:space="preserve"> </w:t>
      </w:r>
      <w:r w:rsidR="00521DAD">
        <w:rPr>
          <w:b/>
          <w:color w:val="FF0000"/>
          <w:sz w:val="24"/>
        </w:rPr>
        <w:t>4</w:t>
      </w:r>
      <w:r w:rsidRPr="002551D2">
        <w:rPr>
          <w:b/>
          <w:color w:val="FF0000"/>
          <w:sz w:val="24"/>
        </w:rPr>
        <w:t xml:space="preserve"> : </w:t>
      </w:r>
    </w:p>
    <w:p w14:paraId="64A7DA55" w14:textId="77777777" w:rsidR="0095102E" w:rsidRPr="002551D2" w:rsidRDefault="0095102E" w:rsidP="0095102E">
      <w:pPr>
        <w:rPr>
          <w:b/>
          <w:color w:val="FF0000"/>
          <w:sz w:val="24"/>
        </w:rPr>
      </w:pPr>
    </w:p>
    <w:p w14:paraId="166FCAF8" w14:textId="043397AA" w:rsidR="0095102E" w:rsidRPr="002551D2" w:rsidRDefault="0095102E" w:rsidP="0095102E">
      <w:pPr>
        <w:rPr>
          <w:b/>
          <w:color w:val="FF0000"/>
          <w:sz w:val="24"/>
        </w:rPr>
      </w:pPr>
      <w:r w:rsidRPr="002551D2">
        <w:rPr>
          <w:b/>
          <w:color w:val="FF0000"/>
          <w:sz w:val="24"/>
        </w:rPr>
        <w:t xml:space="preserve">Conception d'un dispositif permettant de </w:t>
      </w:r>
      <w:r>
        <w:rPr>
          <w:b/>
          <w:color w:val="FF0000"/>
          <w:sz w:val="24"/>
        </w:rPr>
        <w:t>c</w:t>
      </w:r>
      <w:r w:rsidR="00554447">
        <w:rPr>
          <w:b/>
          <w:color w:val="FF0000"/>
          <w:sz w:val="24"/>
        </w:rPr>
        <w:t xml:space="preserve">ommander à distance le dispositif de prélèvement </w:t>
      </w:r>
      <w:r w:rsidR="00AF70DD">
        <w:rPr>
          <w:b/>
          <w:color w:val="FF0000"/>
          <w:sz w:val="24"/>
        </w:rPr>
        <w:t xml:space="preserve">et de dépose </w:t>
      </w:r>
      <w:bookmarkStart w:id="0" w:name="_GoBack"/>
      <w:bookmarkEnd w:id="0"/>
      <w:r w:rsidR="00F117D2">
        <w:rPr>
          <w:b/>
          <w:color w:val="FF0000"/>
          <w:sz w:val="24"/>
        </w:rPr>
        <w:t xml:space="preserve">de l'échantillon </w:t>
      </w:r>
      <w:r w:rsidR="00554447">
        <w:rPr>
          <w:b/>
          <w:color w:val="FF0000"/>
          <w:sz w:val="24"/>
        </w:rPr>
        <w:t>d</w:t>
      </w:r>
      <w:r w:rsidR="00F117D2">
        <w:rPr>
          <w:b/>
          <w:color w:val="FF0000"/>
          <w:sz w:val="24"/>
        </w:rPr>
        <w:t>e</w:t>
      </w:r>
      <w:r w:rsidR="00554447">
        <w:rPr>
          <w:b/>
          <w:color w:val="FF0000"/>
          <w:sz w:val="24"/>
        </w:rPr>
        <w:t xml:space="preserve"> sable</w:t>
      </w:r>
    </w:p>
    <w:p w14:paraId="59CA48A2" w14:textId="77777777" w:rsidR="0095102E" w:rsidRDefault="0095102E" w:rsidP="0095102E">
      <w:pPr>
        <w:rPr>
          <w:b/>
          <w:highlight w:val="yellow"/>
        </w:rPr>
      </w:pPr>
      <w:r>
        <w:tab/>
      </w:r>
    </w:p>
    <w:p w14:paraId="40516610" w14:textId="77777777" w:rsidR="00554447" w:rsidRDefault="00554447" w:rsidP="00554447">
      <w:pPr>
        <w:rPr>
          <w:b/>
        </w:rPr>
      </w:pPr>
      <w:r w:rsidRPr="004F2573">
        <w:rPr>
          <w:b/>
          <w:highlight w:val="yellow"/>
        </w:rPr>
        <w:t>Planification du projet au s</w:t>
      </w:r>
      <w:r>
        <w:rPr>
          <w:b/>
          <w:highlight w:val="yellow"/>
        </w:rPr>
        <w:t>ein</w:t>
      </w:r>
      <w:r w:rsidRPr="004F2573">
        <w:rPr>
          <w:b/>
          <w:highlight w:val="yellow"/>
        </w:rPr>
        <w:t xml:space="preserve"> de l'équipe</w:t>
      </w:r>
      <w:r>
        <w:rPr>
          <w:b/>
        </w:rPr>
        <w:t xml:space="preserve"> 1h</w:t>
      </w:r>
    </w:p>
    <w:p w14:paraId="0DC54D48" w14:textId="77777777" w:rsidR="00554447" w:rsidRDefault="00554447" w:rsidP="00554447">
      <w:pPr>
        <w:rPr>
          <w:color w:val="0070C0"/>
        </w:rPr>
      </w:pPr>
      <w:r w:rsidRPr="004F2573">
        <w:rPr>
          <w:color w:val="0070C0"/>
        </w:rPr>
        <w:tab/>
      </w:r>
      <w:r>
        <w:rPr>
          <w:color w:val="0070C0"/>
        </w:rPr>
        <w:tab/>
        <w:t>Planifier des r</w:t>
      </w:r>
      <w:r w:rsidRPr="004F2573">
        <w:rPr>
          <w:color w:val="0070C0"/>
        </w:rPr>
        <w:t>evues de projet</w:t>
      </w:r>
      <w:r>
        <w:rPr>
          <w:color w:val="0070C0"/>
        </w:rPr>
        <w:t xml:space="preserve"> </w:t>
      </w:r>
    </w:p>
    <w:p w14:paraId="653271FC" w14:textId="77777777" w:rsidR="00554447" w:rsidRDefault="00554447" w:rsidP="00554447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Outils de partage sécurisé</w:t>
      </w:r>
      <w:r w:rsidR="00416EF2">
        <w:rPr>
          <w:color w:val="0070C0"/>
        </w:rPr>
        <w:t>s</w:t>
      </w:r>
      <w:r>
        <w:rPr>
          <w:color w:val="0070C0"/>
        </w:rPr>
        <w:t xml:space="preserve"> </w:t>
      </w:r>
    </w:p>
    <w:p w14:paraId="5B4BBE8A" w14:textId="77777777" w:rsidR="00554447" w:rsidRPr="004F2573" w:rsidRDefault="00554447" w:rsidP="00554447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O</w:t>
      </w:r>
      <w:r w:rsidRPr="004F2573">
        <w:rPr>
          <w:color w:val="0070C0"/>
        </w:rPr>
        <w:t xml:space="preserve">rganisation du travail </w:t>
      </w:r>
      <w:r>
        <w:rPr>
          <w:color w:val="0070C0"/>
        </w:rPr>
        <w:t>collaboratif</w:t>
      </w:r>
    </w:p>
    <w:p w14:paraId="03D9A6DA" w14:textId="77777777" w:rsidR="00554447" w:rsidRDefault="00554447" w:rsidP="00554447"/>
    <w:p w14:paraId="4FE2B031" w14:textId="77777777" w:rsidR="00554447" w:rsidRPr="00C844A1" w:rsidRDefault="00554447" w:rsidP="00554447">
      <w:pPr>
        <w:rPr>
          <w:b/>
          <w:highlight w:val="yellow"/>
        </w:rPr>
      </w:pPr>
      <w:r w:rsidRPr="00C844A1">
        <w:rPr>
          <w:b/>
          <w:highlight w:val="yellow"/>
        </w:rPr>
        <w:t>Besoin</w:t>
      </w:r>
      <w:r>
        <w:rPr>
          <w:b/>
          <w:highlight w:val="yellow"/>
        </w:rPr>
        <w:t xml:space="preserve"> </w:t>
      </w:r>
      <w:r>
        <w:rPr>
          <w:b/>
        </w:rPr>
        <w:t xml:space="preserve"> 3h</w:t>
      </w:r>
    </w:p>
    <w:p w14:paraId="468E2E14" w14:textId="77777777" w:rsidR="00554447" w:rsidRDefault="00554447" w:rsidP="00554447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Analyse de la mission du produit</w:t>
      </w:r>
    </w:p>
    <w:p w14:paraId="578A8CC8" w14:textId="77777777" w:rsidR="00554447" w:rsidRDefault="00554447" w:rsidP="00554447">
      <w:pPr>
        <w:rPr>
          <w:b/>
        </w:rPr>
      </w:pPr>
      <w:r>
        <w:rPr>
          <w:color w:val="0070C0"/>
        </w:rPr>
        <w:tab/>
      </w:r>
      <w:r>
        <w:rPr>
          <w:color w:val="0070C0"/>
        </w:rPr>
        <w:tab/>
      </w:r>
      <w:r w:rsidRPr="00C844A1">
        <w:rPr>
          <w:color w:val="0070C0"/>
        </w:rPr>
        <w:t>Analyse du CDCF</w:t>
      </w:r>
      <w:r>
        <w:rPr>
          <w:color w:val="0070C0"/>
        </w:rPr>
        <w:t xml:space="preserve"> </w:t>
      </w:r>
      <w:r>
        <w:rPr>
          <w:b/>
        </w:rPr>
        <w:t xml:space="preserve"> </w:t>
      </w:r>
    </w:p>
    <w:p w14:paraId="7947B47D" w14:textId="77777777" w:rsidR="00554447" w:rsidRPr="00BF4987" w:rsidRDefault="00554447" w:rsidP="00554447">
      <w:pPr>
        <w:rPr>
          <w:color w:val="0070C0"/>
        </w:rPr>
      </w:pPr>
      <w:r w:rsidRPr="00BF4987">
        <w:rPr>
          <w:color w:val="0070C0"/>
        </w:rPr>
        <w:tab/>
      </w:r>
      <w:r w:rsidRPr="00BF4987">
        <w:rPr>
          <w:color w:val="0070C0"/>
        </w:rPr>
        <w:tab/>
        <w:t>Repérer sur les schémas fonctionnels</w:t>
      </w:r>
      <w:r>
        <w:rPr>
          <w:color w:val="0070C0"/>
        </w:rPr>
        <w:t>,</w:t>
      </w:r>
      <w:r w:rsidRPr="00BF4987">
        <w:rPr>
          <w:color w:val="0070C0"/>
        </w:rPr>
        <w:t xml:space="preserve"> les exigences liées à la </w:t>
      </w:r>
      <w:r w:rsidR="00416EF2">
        <w:rPr>
          <w:color w:val="0070C0"/>
        </w:rPr>
        <w:t>tâche</w:t>
      </w:r>
      <w:r w:rsidRPr="00BF4987">
        <w:rPr>
          <w:color w:val="0070C0"/>
        </w:rPr>
        <w:t xml:space="preserve"> à réaliser</w:t>
      </w:r>
    </w:p>
    <w:p w14:paraId="4EE40576" w14:textId="77777777" w:rsidR="00554447" w:rsidRPr="00E832F3" w:rsidRDefault="00554447" w:rsidP="00554447">
      <w:pPr>
        <w:rPr>
          <w:color w:val="0070C0"/>
        </w:rPr>
      </w:pPr>
      <w:r>
        <w:tab/>
      </w:r>
      <w:r>
        <w:tab/>
      </w:r>
      <w:r w:rsidRPr="00E832F3">
        <w:rPr>
          <w:color w:val="0070C0"/>
        </w:rPr>
        <w:t xml:space="preserve">Rechercher </w:t>
      </w:r>
      <w:r>
        <w:rPr>
          <w:color w:val="0070C0"/>
        </w:rPr>
        <w:t>les informations utiles</w:t>
      </w:r>
      <w:r w:rsidRPr="00E832F3">
        <w:rPr>
          <w:color w:val="0070C0"/>
        </w:rPr>
        <w:t xml:space="preserve"> pour répondre au CDCF</w:t>
      </w:r>
    </w:p>
    <w:p w14:paraId="1CB268FE" w14:textId="77777777" w:rsidR="00554447" w:rsidRDefault="00554447" w:rsidP="00554447"/>
    <w:p w14:paraId="0372AC0C" w14:textId="77777777" w:rsidR="00554447" w:rsidRPr="004E06D2" w:rsidRDefault="00554447" w:rsidP="00554447">
      <w:pPr>
        <w:rPr>
          <w:b/>
        </w:rPr>
      </w:pPr>
      <w:r w:rsidRPr="00C844A1">
        <w:rPr>
          <w:b/>
          <w:highlight w:val="yellow"/>
        </w:rPr>
        <w:t>Conception préliminaire</w:t>
      </w:r>
      <w:r>
        <w:rPr>
          <w:b/>
        </w:rPr>
        <w:t xml:space="preserve"> 9h</w:t>
      </w:r>
    </w:p>
    <w:p w14:paraId="613EFEAE" w14:textId="77777777" w:rsidR="00554447" w:rsidRDefault="00554447" w:rsidP="00554447">
      <w:r>
        <w:tab/>
        <w:t xml:space="preserve">Recherche de </w:t>
      </w:r>
      <w:r w:rsidRPr="00A22ADF">
        <w:t>solutions</w:t>
      </w:r>
      <w:r>
        <w:t xml:space="preserve"> permettant de répondre au CDCF</w:t>
      </w:r>
    </w:p>
    <w:p w14:paraId="48BD4D80" w14:textId="77777777" w:rsidR="00554447" w:rsidRPr="00E832F3" w:rsidRDefault="00554447" w:rsidP="00554447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 xml:space="preserve">Envisager </w:t>
      </w:r>
      <w:r>
        <w:rPr>
          <w:color w:val="0070C0"/>
        </w:rPr>
        <w:t>sous forme de croquis</w:t>
      </w:r>
      <w:r w:rsidRPr="00E832F3">
        <w:rPr>
          <w:color w:val="0070C0"/>
        </w:rPr>
        <w:t xml:space="preserve"> plusieurs solutions pour </w:t>
      </w:r>
      <w:r>
        <w:rPr>
          <w:color w:val="0070C0"/>
        </w:rPr>
        <w:t xml:space="preserve">commander le dispositif </w:t>
      </w:r>
      <w:r w:rsidR="00F117D2">
        <w:rPr>
          <w:color w:val="0070C0"/>
        </w:rPr>
        <w:tab/>
      </w:r>
      <w:r w:rsidR="00F117D2">
        <w:rPr>
          <w:color w:val="0070C0"/>
        </w:rPr>
        <w:tab/>
      </w:r>
      <w:r>
        <w:rPr>
          <w:color w:val="0070C0"/>
        </w:rPr>
        <w:t xml:space="preserve">de </w:t>
      </w:r>
      <w:r w:rsidR="00F117D2">
        <w:rPr>
          <w:color w:val="0070C0"/>
        </w:rPr>
        <w:t>prélèvement de l'échantillon de sable</w:t>
      </w:r>
    </w:p>
    <w:p w14:paraId="2152FDBF" w14:textId="77777777" w:rsidR="00554447" w:rsidRDefault="00554447" w:rsidP="00554447">
      <w:r>
        <w:tab/>
      </w:r>
      <w:r w:rsidRPr="006A6FF5">
        <w:t>Analyse de la faisabilité</w:t>
      </w:r>
    </w:p>
    <w:p w14:paraId="07DD3E7D" w14:textId="77777777" w:rsidR="00554447" w:rsidRDefault="00554447" w:rsidP="00554447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>Analyse de la faisabilité des différentes solutions</w:t>
      </w:r>
    </w:p>
    <w:p w14:paraId="4DB2FA6E" w14:textId="77777777" w:rsidR="00554447" w:rsidRDefault="00554447" w:rsidP="00554447">
      <w:r>
        <w:tab/>
        <w:t>Tests préliminaires</w:t>
      </w:r>
    </w:p>
    <w:p w14:paraId="663E3091" w14:textId="77777777" w:rsidR="00554447" w:rsidRPr="00E832F3" w:rsidRDefault="00554447" w:rsidP="00554447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  <w:t xml:space="preserve">Etablir des protocoles de tests des différentes solutions proposées </w:t>
      </w:r>
    </w:p>
    <w:p w14:paraId="7ADA0603" w14:textId="77777777" w:rsidR="00554447" w:rsidRDefault="00554447" w:rsidP="00554447">
      <w:r>
        <w:tab/>
        <w:t xml:space="preserve">Choix de la solution optimale </w:t>
      </w:r>
    </w:p>
    <w:p w14:paraId="19258B0B" w14:textId="77777777" w:rsidR="00C5239F" w:rsidRPr="00E832F3" w:rsidRDefault="00554447" w:rsidP="00554447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</w:p>
    <w:tbl>
      <w:tblPr>
        <w:tblStyle w:val="Grilledutableau"/>
        <w:tblW w:w="10681" w:type="dxa"/>
        <w:tblLook w:val="04A0" w:firstRow="1" w:lastRow="0" w:firstColumn="1" w:lastColumn="0" w:noHBand="0" w:noVBand="1"/>
      </w:tblPr>
      <w:tblGrid>
        <w:gridCol w:w="2099"/>
        <w:gridCol w:w="1620"/>
        <w:gridCol w:w="1458"/>
        <w:gridCol w:w="1458"/>
        <w:gridCol w:w="1295"/>
        <w:gridCol w:w="1456"/>
        <w:gridCol w:w="1295"/>
      </w:tblGrid>
      <w:tr w:rsidR="00C5239F" w14:paraId="78D0EDBD" w14:textId="77777777" w:rsidTr="00C27EDF">
        <w:tc>
          <w:tcPr>
            <w:tcW w:w="2099" w:type="dxa"/>
          </w:tcPr>
          <w:p w14:paraId="5053D27A" w14:textId="77777777" w:rsidR="00C5239F" w:rsidRDefault="00C5239F" w:rsidP="00C27EDF">
            <w:pPr>
              <w:jc w:val="center"/>
            </w:pPr>
          </w:p>
        </w:tc>
        <w:tc>
          <w:tcPr>
            <w:tcW w:w="4536" w:type="dxa"/>
            <w:gridSpan w:val="3"/>
          </w:tcPr>
          <w:p w14:paraId="3ABE75FA" w14:textId="77777777" w:rsidR="00C5239F" w:rsidRDefault="00C26C74" w:rsidP="00C27EDF">
            <w:pPr>
              <w:jc w:val="center"/>
            </w:pPr>
            <w:r>
              <w:t>Fonction Acquérir</w:t>
            </w:r>
          </w:p>
        </w:tc>
        <w:tc>
          <w:tcPr>
            <w:tcW w:w="4046" w:type="dxa"/>
            <w:gridSpan w:val="3"/>
          </w:tcPr>
          <w:p w14:paraId="37C0C1A0" w14:textId="77777777" w:rsidR="00C5239F" w:rsidRPr="00F52AB5" w:rsidRDefault="00C26C74" w:rsidP="00C27EDF">
            <w:pPr>
              <w:jc w:val="center"/>
            </w:pPr>
            <w:r>
              <w:t>Fonction Communiquer</w:t>
            </w:r>
          </w:p>
        </w:tc>
      </w:tr>
      <w:tr w:rsidR="00C5239F" w14:paraId="72705F0D" w14:textId="77777777" w:rsidTr="00C27EDF">
        <w:tc>
          <w:tcPr>
            <w:tcW w:w="2099" w:type="dxa"/>
          </w:tcPr>
          <w:p w14:paraId="023D6AF8" w14:textId="77777777" w:rsidR="00C5239F" w:rsidRDefault="00C5239F" w:rsidP="00C27EDF">
            <w:pPr>
              <w:jc w:val="center"/>
            </w:pPr>
            <w:r>
              <w:t>Critères</w:t>
            </w:r>
          </w:p>
        </w:tc>
        <w:tc>
          <w:tcPr>
            <w:tcW w:w="1620" w:type="dxa"/>
          </w:tcPr>
          <w:p w14:paraId="093D5096" w14:textId="77777777" w:rsidR="00C5239F" w:rsidRDefault="00C5239F" w:rsidP="00C27EDF">
            <w:pPr>
              <w:jc w:val="center"/>
            </w:pPr>
            <w:r>
              <w:t>Solution 1</w:t>
            </w:r>
          </w:p>
        </w:tc>
        <w:tc>
          <w:tcPr>
            <w:tcW w:w="1458" w:type="dxa"/>
          </w:tcPr>
          <w:p w14:paraId="10494F95" w14:textId="77777777" w:rsidR="00C5239F" w:rsidRDefault="00C5239F" w:rsidP="00C27EDF">
            <w:pPr>
              <w:jc w:val="center"/>
            </w:pPr>
            <w:r>
              <w:t>Solution 2</w:t>
            </w:r>
          </w:p>
        </w:tc>
        <w:tc>
          <w:tcPr>
            <w:tcW w:w="1458" w:type="dxa"/>
          </w:tcPr>
          <w:p w14:paraId="677EBD5E" w14:textId="77777777" w:rsidR="00C5239F" w:rsidRDefault="00C5239F" w:rsidP="00C5239F">
            <w:pPr>
              <w:jc w:val="center"/>
            </w:pPr>
            <w:r>
              <w:t>Solution 3</w:t>
            </w:r>
          </w:p>
        </w:tc>
        <w:tc>
          <w:tcPr>
            <w:tcW w:w="1295" w:type="dxa"/>
          </w:tcPr>
          <w:p w14:paraId="04339D3A" w14:textId="77777777" w:rsidR="00C5239F" w:rsidRDefault="00C5239F" w:rsidP="00C27EDF">
            <w:pPr>
              <w:jc w:val="center"/>
            </w:pPr>
            <w:r>
              <w:t>Solution 1</w:t>
            </w:r>
          </w:p>
        </w:tc>
        <w:tc>
          <w:tcPr>
            <w:tcW w:w="1456" w:type="dxa"/>
          </w:tcPr>
          <w:p w14:paraId="4B235C3D" w14:textId="77777777" w:rsidR="00C5239F" w:rsidRDefault="00C5239F" w:rsidP="00C5239F">
            <w:pPr>
              <w:jc w:val="center"/>
            </w:pPr>
            <w:r>
              <w:t>Solution 2</w:t>
            </w:r>
          </w:p>
        </w:tc>
        <w:tc>
          <w:tcPr>
            <w:tcW w:w="1295" w:type="dxa"/>
          </w:tcPr>
          <w:p w14:paraId="26966368" w14:textId="77777777" w:rsidR="00C5239F" w:rsidRDefault="00C5239F" w:rsidP="00C5239F">
            <w:pPr>
              <w:jc w:val="center"/>
            </w:pPr>
            <w:r>
              <w:t>Solution 3</w:t>
            </w:r>
          </w:p>
        </w:tc>
      </w:tr>
      <w:tr w:rsidR="00C5239F" w14:paraId="0A096CDE" w14:textId="77777777" w:rsidTr="00C27EDF">
        <w:tc>
          <w:tcPr>
            <w:tcW w:w="2099" w:type="dxa"/>
          </w:tcPr>
          <w:p w14:paraId="5BFB607E" w14:textId="77777777" w:rsidR="00C5239F" w:rsidRDefault="00C5239F" w:rsidP="00C27EDF">
            <w:pPr>
              <w:jc w:val="center"/>
            </w:pPr>
            <w:r>
              <w:t>Porté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5B1BBD5" w14:textId="77777777" w:rsidR="00C5239F" w:rsidRDefault="00C5239F" w:rsidP="00C27EDF"/>
        </w:tc>
        <w:tc>
          <w:tcPr>
            <w:tcW w:w="1458" w:type="dxa"/>
            <w:shd w:val="clear" w:color="auto" w:fill="BFBFBF" w:themeFill="background1" w:themeFillShade="BF"/>
          </w:tcPr>
          <w:p w14:paraId="1E7FB019" w14:textId="77777777" w:rsidR="00C5239F" w:rsidRDefault="00C5239F" w:rsidP="00C27EDF"/>
        </w:tc>
        <w:tc>
          <w:tcPr>
            <w:tcW w:w="1458" w:type="dxa"/>
            <w:shd w:val="clear" w:color="auto" w:fill="BFBFBF" w:themeFill="background1" w:themeFillShade="BF"/>
          </w:tcPr>
          <w:p w14:paraId="23938121" w14:textId="77777777" w:rsidR="00C5239F" w:rsidRDefault="00C5239F" w:rsidP="00C27EDF"/>
        </w:tc>
        <w:tc>
          <w:tcPr>
            <w:tcW w:w="1295" w:type="dxa"/>
          </w:tcPr>
          <w:p w14:paraId="6CCDA4DB" w14:textId="77777777" w:rsidR="00C5239F" w:rsidRDefault="00C5239F" w:rsidP="00C27EDF"/>
        </w:tc>
        <w:tc>
          <w:tcPr>
            <w:tcW w:w="1456" w:type="dxa"/>
          </w:tcPr>
          <w:p w14:paraId="283A458B" w14:textId="77777777" w:rsidR="00C5239F" w:rsidRDefault="00C5239F" w:rsidP="00C27EDF"/>
        </w:tc>
        <w:tc>
          <w:tcPr>
            <w:tcW w:w="1295" w:type="dxa"/>
          </w:tcPr>
          <w:p w14:paraId="5E8AB332" w14:textId="77777777" w:rsidR="00C5239F" w:rsidRDefault="00C5239F" w:rsidP="00C27EDF"/>
        </w:tc>
      </w:tr>
      <w:tr w:rsidR="00C5239F" w14:paraId="67936CA6" w14:textId="77777777" w:rsidTr="00C27EDF">
        <w:tc>
          <w:tcPr>
            <w:tcW w:w="2099" w:type="dxa"/>
          </w:tcPr>
          <w:p w14:paraId="26A2431D" w14:textId="77777777" w:rsidR="00C5239F" w:rsidRDefault="00C5239F" w:rsidP="00C27EDF">
            <w:pPr>
              <w:jc w:val="center"/>
            </w:pPr>
            <w:r>
              <w:t>Rapidité</w:t>
            </w:r>
          </w:p>
        </w:tc>
        <w:tc>
          <w:tcPr>
            <w:tcW w:w="1620" w:type="dxa"/>
          </w:tcPr>
          <w:p w14:paraId="39F5676F" w14:textId="77777777" w:rsidR="00C5239F" w:rsidRDefault="00C5239F" w:rsidP="00C27EDF"/>
        </w:tc>
        <w:tc>
          <w:tcPr>
            <w:tcW w:w="1458" w:type="dxa"/>
          </w:tcPr>
          <w:p w14:paraId="168DD422" w14:textId="77777777" w:rsidR="00C5239F" w:rsidRDefault="00C5239F" w:rsidP="00C27EDF"/>
        </w:tc>
        <w:tc>
          <w:tcPr>
            <w:tcW w:w="1458" w:type="dxa"/>
          </w:tcPr>
          <w:p w14:paraId="5A0FE8C7" w14:textId="77777777" w:rsidR="00C5239F" w:rsidRDefault="00C5239F" w:rsidP="00C27EDF"/>
        </w:tc>
        <w:tc>
          <w:tcPr>
            <w:tcW w:w="1295" w:type="dxa"/>
          </w:tcPr>
          <w:p w14:paraId="2F61FEA0" w14:textId="77777777" w:rsidR="00C5239F" w:rsidRDefault="00C5239F" w:rsidP="00C27EDF"/>
        </w:tc>
        <w:tc>
          <w:tcPr>
            <w:tcW w:w="1456" w:type="dxa"/>
          </w:tcPr>
          <w:p w14:paraId="5D71FBEB" w14:textId="77777777" w:rsidR="00C5239F" w:rsidRDefault="00C5239F" w:rsidP="00C27EDF"/>
        </w:tc>
        <w:tc>
          <w:tcPr>
            <w:tcW w:w="1295" w:type="dxa"/>
          </w:tcPr>
          <w:p w14:paraId="78DA3E42" w14:textId="77777777" w:rsidR="00C5239F" w:rsidRDefault="00C5239F" w:rsidP="00C27EDF"/>
        </w:tc>
      </w:tr>
      <w:tr w:rsidR="00C5239F" w14:paraId="134EFAAF" w14:textId="77777777" w:rsidTr="00C27EDF">
        <w:tc>
          <w:tcPr>
            <w:tcW w:w="2099" w:type="dxa"/>
          </w:tcPr>
          <w:p w14:paraId="1DBC141E" w14:textId="77777777" w:rsidR="00C5239F" w:rsidRDefault="00C5239F" w:rsidP="00C27EDF">
            <w:pPr>
              <w:jc w:val="center"/>
            </w:pPr>
            <w:r>
              <w:t>Précision</w:t>
            </w:r>
          </w:p>
        </w:tc>
        <w:tc>
          <w:tcPr>
            <w:tcW w:w="1620" w:type="dxa"/>
          </w:tcPr>
          <w:p w14:paraId="535C8762" w14:textId="77777777" w:rsidR="00C5239F" w:rsidRDefault="00C5239F" w:rsidP="00C27EDF"/>
        </w:tc>
        <w:tc>
          <w:tcPr>
            <w:tcW w:w="1458" w:type="dxa"/>
          </w:tcPr>
          <w:p w14:paraId="1FC29531" w14:textId="77777777" w:rsidR="00C5239F" w:rsidRDefault="00C5239F" w:rsidP="00C27EDF"/>
        </w:tc>
        <w:tc>
          <w:tcPr>
            <w:tcW w:w="1458" w:type="dxa"/>
          </w:tcPr>
          <w:p w14:paraId="06E2436F" w14:textId="77777777" w:rsidR="00C5239F" w:rsidRDefault="00C5239F" w:rsidP="00C27EDF"/>
        </w:tc>
        <w:tc>
          <w:tcPr>
            <w:tcW w:w="1295" w:type="dxa"/>
            <w:shd w:val="clear" w:color="auto" w:fill="BFBFBF" w:themeFill="background1" w:themeFillShade="BF"/>
          </w:tcPr>
          <w:p w14:paraId="3141A981" w14:textId="77777777" w:rsidR="00C5239F" w:rsidRDefault="00C5239F" w:rsidP="00C27EDF"/>
        </w:tc>
        <w:tc>
          <w:tcPr>
            <w:tcW w:w="1456" w:type="dxa"/>
            <w:shd w:val="clear" w:color="auto" w:fill="BFBFBF" w:themeFill="background1" w:themeFillShade="BF"/>
          </w:tcPr>
          <w:p w14:paraId="3F108BD6" w14:textId="77777777" w:rsidR="00C5239F" w:rsidRDefault="00C5239F" w:rsidP="00C27EDF"/>
        </w:tc>
        <w:tc>
          <w:tcPr>
            <w:tcW w:w="1295" w:type="dxa"/>
            <w:shd w:val="clear" w:color="auto" w:fill="BFBFBF" w:themeFill="background1" w:themeFillShade="BF"/>
          </w:tcPr>
          <w:p w14:paraId="78D15FA3" w14:textId="77777777" w:rsidR="00C5239F" w:rsidRDefault="00C5239F" w:rsidP="00C27EDF"/>
        </w:tc>
      </w:tr>
      <w:tr w:rsidR="00C5239F" w14:paraId="2FBAA3E9" w14:textId="77777777" w:rsidTr="00C27EDF">
        <w:tc>
          <w:tcPr>
            <w:tcW w:w="2099" w:type="dxa"/>
          </w:tcPr>
          <w:p w14:paraId="57F3D8D3" w14:textId="77777777" w:rsidR="00C5239F" w:rsidRDefault="00C5239F" w:rsidP="00C27EDF">
            <w:pPr>
              <w:jc w:val="center"/>
            </w:pPr>
            <w:r>
              <w:t>Consommation</w:t>
            </w:r>
          </w:p>
        </w:tc>
        <w:tc>
          <w:tcPr>
            <w:tcW w:w="1620" w:type="dxa"/>
          </w:tcPr>
          <w:p w14:paraId="40D1FAE8" w14:textId="77777777" w:rsidR="00C5239F" w:rsidRDefault="00C5239F" w:rsidP="00C27EDF"/>
        </w:tc>
        <w:tc>
          <w:tcPr>
            <w:tcW w:w="1458" w:type="dxa"/>
          </w:tcPr>
          <w:p w14:paraId="52937178" w14:textId="77777777" w:rsidR="00C5239F" w:rsidRDefault="00C5239F" w:rsidP="00C27EDF"/>
        </w:tc>
        <w:tc>
          <w:tcPr>
            <w:tcW w:w="1458" w:type="dxa"/>
          </w:tcPr>
          <w:p w14:paraId="7D74E49A" w14:textId="77777777" w:rsidR="00C5239F" w:rsidRDefault="00C5239F" w:rsidP="00C27EDF"/>
        </w:tc>
        <w:tc>
          <w:tcPr>
            <w:tcW w:w="1295" w:type="dxa"/>
          </w:tcPr>
          <w:p w14:paraId="0872EA40" w14:textId="77777777" w:rsidR="00C5239F" w:rsidRDefault="00C5239F" w:rsidP="00C27EDF"/>
        </w:tc>
        <w:tc>
          <w:tcPr>
            <w:tcW w:w="1456" w:type="dxa"/>
          </w:tcPr>
          <w:p w14:paraId="3B9147EE" w14:textId="77777777" w:rsidR="00C5239F" w:rsidRDefault="00C5239F" w:rsidP="00C27EDF"/>
        </w:tc>
        <w:tc>
          <w:tcPr>
            <w:tcW w:w="1295" w:type="dxa"/>
          </w:tcPr>
          <w:p w14:paraId="4F815585" w14:textId="77777777" w:rsidR="00C5239F" w:rsidRDefault="00C5239F" w:rsidP="00C27EDF"/>
        </w:tc>
      </w:tr>
      <w:tr w:rsidR="00C5239F" w14:paraId="7F3DCF7C" w14:textId="77777777" w:rsidTr="00C27EDF">
        <w:tc>
          <w:tcPr>
            <w:tcW w:w="2099" w:type="dxa"/>
          </w:tcPr>
          <w:p w14:paraId="262EFE42" w14:textId="77777777" w:rsidR="00C5239F" w:rsidRDefault="00C5239F" w:rsidP="00C27EDF">
            <w:pPr>
              <w:jc w:val="center"/>
            </w:pPr>
            <w:r>
              <w:t>Couts</w:t>
            </w:r>
          </w:p>
        </w:tc>
        <w:tc>
          <w:tcPr>
            <w:tcW w:w="1620" w:type="dxa"/>
          </w:tcPr>
          <w:p w14:paraId="73DCF0EE" w14:textId="77777777" w:rsidR="00C5239F" w:rsidRDefault="00C5239F" w:rsidP="00C27EDF"/>
        </w:tc>
        <w:tc>
          <w:tcPr>
            <w:tcW w:w="1458" w:type="dxa"/>
          </w:tcPr>
          <w:p w14:paraId="7E13DB2F" w14:textId="77777777" w:rsidR="00C5239F" w:rsidRDefault="00C5239F" w:rsidP="00C27EDF"/>
        </w:tc>
        <w:tc>
          <w:tcPr>
            <w:tcW w:w="1458" w:type="dxa"/>
          </w:tcPr>
          <w:p w14:paraId="5ACC9CAC" w14:textId="77777777" w:rsidR="00C5239F" w:rsidRDefault="00C5239F" w:rsidP="00C27EDF"/>
        </w:tc>
        <w:tc>
          <w:tcPr>
            <w:tcW w:w="1295" w:type="dxa"/>
          </w:tcPr>
          <w:p w14:paraId="76A36366" w14:textId="77777777" w:rsidR="00C5239F" w:rsidRDefault="00C5239F" w:rsidP="00C27EDF"/>
        </w:tc>
        <w:tc>
          <w:tcPr>
            <w:tcW w:w="1456" w:type="dxa"/>
          </w:tcPr>
          <w:p w14:paraId="752935FD" w14:textId="77777777" w:rsidR="00C5239F" w:rsidRDefault="00C5239F" w:rsidP="00C27EDF"/>
        </w:tc>
        <w:tc>
          <w:tcPr>
            <w:tcW w:w="1295" w:type="dxa"/>
          </w:tcPr>
          <w:p w14:paraId="49092784" w14:textId="77777777" w:rsidR="00C5239F" w:rsidRDefault="00C5239F" w:rsidP="00C27EDF"/>
        </w:tc>
      </w:tr>
      <w:tr w:rsidR="00C5239F" w14:paraId="7E9AD44F" w14:textId="77777777" w:rsidTr="00C27EDF">
        <w:tc>
          <w:tcPr>
            <w:tcW w:w="2099" w:type="dxa"/>
          </w:tcPr>
          <w:p w14:paraId="014DD4C4" w14:textId="77777777" w:rsidR="00C5239F" w:rsidRDefault="00C5239F" w:rsidP="00C27EDF">
            <w:pPr>
              <w:jc w:val="center"/>
            </w:pPr>
            <w:r>
              <w:t>Eco-conception</w:t>
            </w:r>
          </w:p>
        </w:tc>
        <w:tc>
          <w:tcPr>
            <w:tcW w:w="1620" w:type="dxa"/>
          </w:tcPr>
          <w:p w14:paraId="21E81B7A" w14:textId="77777777" w:rsidR="00C5239F" w:rsidRDefault="00C5239F" w:rsidP="00C27EDF"/>
        </w:tc>
        <w:tc>
          <w:tcPr>
            <w:tcW w:w="1458" w:type="dxa"/>
          </w:tcPr>
          <w:p w14:paraId="6072DA9B" w14:textId="77777777" w:rsidR="00C5239F" w:rsidRDefault="00C5239F" w:rsidP="00C27EDF"/>
        </w:tc>
        <w:tc>
          <w:tcPr>
            <w:tcW w:w="1458" w:type="dxa"/>
          </w:tcPr>
          <w:p w14:paraId="313955FF" w14:textId="77777777" w:rsidR="00C5239F" w:rsidRDefault="00C5239F" w:rsidP="00C27EDF"/>
        </w:tc>
        <w:tc>
          <w:tcPr>
            <w:tcW w:w="1295" w:type="dxa"/>
          </w:tcPr>
          <w:p w14:paraId="7FA4E628" w14:textId="77777777" w:rsidR="00C5239F" w:rsidRDefault="00C5239F" w:rsidP="00C27EDF"/>
        </w:tc>
        <w:tc>
          <w:tcPr>
            <w:tcW w:w="1456" w:type="dxa"/>
          </w:tcPr>
          <w:p w14:paraId="741E9A84" w14:textId="77777777" w:rsidR="00C5239F" w:rsidRDefault="00C5239F" w:rsidP="00C27EDF"/>
        </w:tc>
        <w:tc>
          <w:tcPr>
            <w:tcW w:w="1295" w:type="dxa"/>
          </w:tcPr>
          <w:p w14:paraId="551AC23F" w14:textId="77777777" w:rsidR="00C5239F" w:rsidRDefault="00C5239F" w:rsidP="00C27EDF"/>
        </w:tc>
      </w:tr>
      <w:tr w:rsidR="00C5239F" w14:paraId="442FD1E8" w14:textId="77777777" w:rsidTr="00C27EDF">
        <w:tc>
          <w:tcPr>
            <w:tcW w:w="2099" w:type="dxa"/>
          </w:tcPr>
          <w:p w14:paraId="14CFCA58" w14:textId="77777777" w:rsidR="00C5239F" w:rsidRDefault="00C5239F" w:rsidP="00C27EDF">
            <w:pPr>
              <w:jc w:val="center"/>
            </w:pPr>
            <w:r>
              <w:t>Total</w:t>
            </w:r>
          </w:p>
        </w:tc>
        <w:tc>
          <w:tcPr>
            <w:tcW w:w="1620" w:type="dxa"/>
          </w:tcPr>
          <w:p w14:paraId="02925E53" w14:textId="77777777" w:rsidR="00C5239F" w:rsidRDefault="00C5239F" w:rsidP="00C27EDF"/>
        </w:tc>
        <w:tc>
          <w:tcPr>
            <w:tcW w:w="1458" w:type="dxa"/>
          </w:tcPr>
          <w:p w14:paraId="44394D26" w14:textId="77777777" w:rsidR="00C5239F" w:rsidRDefault="00C5239F" w:rsidP="00C27EDF"/>
        </w:tc>
        <w:tc>
          <w:tcPr>
            <w:tcW w:w="1458" w:type="dxa"/>
          </w:tcPr>
          <w:p w14:paraId="65519115" w14:textId="77777777" w:rsidR="00C5239F" w:rsidRDefault="00C5239F" w:rsidP="00C27EDF"/>
        </w:tc>
        <w:tc>
          <w:tcPr>
            <w:tcW w:w="1295" w:type="dxa"/>
          </w:tcPr>
          <w:p w14:paraId="0537C127" w14:textId="77777777" w:rsidR="00C5239F" w:rsidRDefault="00C5239F" w:rsidP="00C27EDF"/>
        </w:tc>
        <w:tc>
          <w:tcPr>
            <w:tcW w:w="1456" w:type="dxa"/>
          </w:tcPr>
          <w:p w14:paraId="46F9A592" w14:textId="77777777" w:rsidR="00C5239F" w:rsidRDefault="00C5239F" w:rsidP="00C27EDF"/>
        </w:tc>
        <w:tc>
          <w:tcPr>
            <w:tcW w:w="1295" w:type="dxa"/>
          </w:tcPr>
          <w:p w14:paraId="7251B8EA" w14:textId="77777777" w:rsidR="00C5239F" w:rsidRDefault="00C5239F" w:rsidP="00C27EDF"/>
        </w:tc>
      </w:tr>
    </w:tbl>
    <w:p w14:paraId="79949682" w14:textId="77777777" w:rsidR="00554447" w:rsidRDefault="00554447" w:rsidP="00554447"/>
    <w:p w14:paraId="545EE246" w14:textId="77777777" w:rsidR="00554447" w:rsidRDefault="00554447" w:rsidP="00554447">
      <w:pPr>
        <w:rPr>
          <w:b/>
        </w:rPr>
      </w:pPr>
      <w:r w:rsidRPr="00C844A1">
        <w:rPr>
          <w:b/>
          <w:highlight w:val="yellow"/>
        </w:rPr>
        <w:t xml:space="preserve">Conception </w:t>
      </w:r>
      <w:r w:rsidRPr="00760CAC">
        <w:rPr>
          <w:b/>
          <w:highlight w:val="yellow"/>
        </w:rPr>
        <w:t>détaillée et simulation</w:t>
      </w:r>
      <w:r>
        <w:rPr>
          <w:b/>
        </w:rPr>
        <w:t xml:space="preserve"> 12 h </w:t>
      </w:r>
    </w:p>
    <w:p w14:paraId="571B8ABE" w14:textId="77777777" w:rsidR="00554447" w:rsidRDefault="00554447" w:rsidP="00554447">
      <w:r>
        <w:tab/>
        <w:t>Conception</w:t>
      </w:r>
      <w:r w:rsidRPr="006A6FF5">
        <w:t xml:space="preserve"> </w:t>
      </w:r>
      <w:r>
        <w:t>de tout ou partie de la maquette</w:t>
      </w:r>
      <w:r w:rsidRPr="006A6FF5">
        <w:t xml:space="preserve"> numérique</w:t>
      </w:r>
      <w:r>
        <w:t xml:space="preserve"> de la solution retenue</w:t>
      </w:r>
    </w:p>
    <w:p w14:paraId="56A689C4" w14:textId="77777777" w:rsidR="00554447" w:rsidRDefault="00554447" w:rsidP="00554447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 xml:space="preserve">Conception </w:t>
      </w:r>
      <w:r>
        <w:rPr>
          <w:color w:val="0070C0"/>
        </w:rPr>
        <w:t>de la solution</w:t>
      </w:r>
      <w:r w:rsidRPr="00E832F3">
        <w:rPr>
          <w:color w:val="0070C0"/>
        </w:rPr>
        <w:t xml:space="preserve"> </w:t>
      </w:r>
      <w:r>
        <w:rPr>
          <w:color w:val="0070C0"/>
        </w:rPr>
        <w:t xml:space="preserve">avec outils numériques (schémas normalisés, algorithmes </w:t>
      </w:r>
      <w:r>
        <w:rPr>
          <w:color w:val="0070C0"/>
        </w:rPr>
        <w:tab/>
      </w:r>
      <w:r>
        <w:rPr>
          <w:color w:val="0070C0"/>
        </w:rPr>
        <w:tab/>
        <w:t>programmes )</w:t>
      </w:r>
    </w:p>
    <w:p w14:paraId="4E000FE0" w14:textId="77777777" w:rsidR="00554447" w:rsidRDefault="00554447" w:rsidP="00554447">
      <w:r>
        <w:rPr>
          <w:color w:val="0070C0"/>
        </w:rPr>
        <w:tab/>
      </w:r>
      <w:r>
        <w:t xml:space="preserve">Validation de la maquette </w:t>
      </w:r>
      <w:r w:rsidRPr="00A22ADF">
        <w:t>numérique</w:t>
      </w:r>
      <w:r>
        <w:t xml:space="preserve"> </w:t>
      </w:r>
      <w:r w:rsidRPr="006A6FF5">
        <w:t xml:space="preserve"> </w:t>
      </w:r>
    </w:p>
    <w:p w14:paraId="736DDEE3" w14:textId="77777777" w:rsidR="00554447" w:rsidRDefault="00554447" w:rsidP="00554447">
      <w:r>
        <w:rPr>
          <w:color w:val="0070C0"/>
        </w:rPr>
        <w:tab/>
      </w:r>
      <w:r>
        <w:rPr>
          <w:color w:val="0070C0"/>
        </w:rPr>
        <w:tab/>
        <w:t>Validation partielle des différentes étapes de la programmation</w:t>
      </w:r>
      <w:r>
        <w:tab/>
      </w:r>
    </w:p>
    <w:p w14:paraId="590C947D" w14:textId="77777777" w:rsidR="00554447" w:rsidRDefault="00554447" w:rsidP="00554447"/>
    <w:p w14:paraId="52A95A26" w14:textId="77777777" w:rsidR="00554447" w:rsidRDefault="00554447" w:rsidP="00554447">
      <w:pPr>
        <w:rPr>
          <w:b/>
        </w:rPr>
      </w:pPr>
      <w:r w:rsidRPr="00760CAC">
        <w:rPr>
          <w:b/>
          <w:highlight w:val="yellow"/>
        </w:rPr>
        <w:t>Maquettage ou prototypage</w:t>
      </w:r>
      <w:r w:rsidRPr="00760CAC">
        <w:rPr>
          <w:b/>
        </w:rPr>
        <w:t xml:space="preserve"> </w:t>
      </w:r>
      <w:r>
        <w:rPr>
          <w:b/>
        </w:rPr>
        <w:t>9</w:t>
      </w:r>
      <w:r w:rsidRPr="00760CAC">
        <w:rPr>
          <w:b/>
        </w:rPr>
        <w:t>h</w:t>
      </w:r>
    </w:p>
    <w:p w14:paraId="45F43C5F" w14:textId="77777777" w:rsidR="00C7679B" w:rsidRDefault="00C7679B" w:rsidP="00C7679B">
      <w:r>
        <w:tab/>
      </w:r>
      <w:r w:rsidRPr="004F2573">
        <w:t>Intégration des</w:t>
      </w:r>
      <w:r>
        <w:t xml:space="preserve"> éléments prototypés du produit</w:t>
      </w:r>
    </w:p>
    <w:p w14:paraId="45BCD6D0" w14:textId="77777777" w:rsidR="00C7679B" w:rsidRDefault="00C7679B" w:rsidP="00C7679B">
      <w:r>
        <w:tab/>
      </w:r>
      <w:r>
        <w:tab/>
      </w:r>
      <w:r>
        <w:rPr>
          <w:color w:val="0070C0"/>
        </w:rPr>
        <w:t>Assemblage du matériel sur le drone</w:t>
      </w:r>
    </w:p>
    <w:p w14:paraId="7889BC48" w14:textId="77777777" w:rsidR="00554447" w:rsidRDefault="00554447" w:rsidP="00554447">
      <w:r>
        <w:tab/>
      </w:r>
      <w:r w:rsidRPr="004F2573">
        <w:t>Mesur</w:t>
      </w:r>
      <w:r>
        <w:t xml:space="preserve">e et validation de performances </w:t>
      </w:r>
    </w:p>
    <w:p w14:paraId="57090460" w14:textId="77777777" w:rsidR="00554447" w:rsidRPr="002F1B3A" w:rsidRDefault="00554447" w:rsidP="00554447">
      <w:pPr>
        <w:rPr>
          <w:color w:val="0070C0"/>
        </w:rPr>
      </w:pPr>
      <w:r w:rsidRPr="002F1B3A">
        <w:rPr>
          <w:color w:val="0070C0"/>
        </w:rPr>
        <w:tab/>
      </w:r>
      <w:r w:rsidRPr="002F1B3A">
        <w:rPr>
          <w:color w:val="0070C0"/>
        </w:rPr>
        <w:tab/>
        <w:t>V</w:t>
      </w:r>
      <w:r w:rsidR="00C26C74">
        <w:rPr>
          <w:color w:val="0070C0"/>
        </w:rPr>
        <w:t>alidation</w:t>
      </w:r>
      <w:r w:rsidRPr="002F1B3A">
        <w:rPr>
          <w:color w:val="0070C0"/>
        </w:rPr>
        <w:t xml:space="preserve"> </w:t>
      </w:r>
      <w:r>
        <w:rPr>
          <w:color w:val="0070C0"/>
        </w:rPr>
        <w:t xml:space="preserve">de la </w:t>
      </w:r>
      <w:r w:rsidR="00F117D2">
        <w:rPr>
          <w:color w:val="0070C0"/>
        </w:rPr>
        <w:t>commande du dispositif</w:t>
      </w:r>
      <w:r>
        <w:rPr>
          <w:color w:val="0070C0"/>
        </w:rPr>
        <w:t xml:space="preserve"> </w:t>
      </w:r>
      <w:r w:rsidR="008941DD">
        <w:rPr>
          <w:color w:val="0070C0"/>
        </w:rPr>
        <w:t>en conditions réelles</w:t>
      </w:r>
    </w:p>
    <w:p w14:paraId="0FF9B836" w14:textId="77777777" w:rsidR="00554447" w:rsidRDefault="00554447" w:rsidP="00554447">
      <w:pPr>
        <w:rPr>
          <w:color w:val="0070C0"/>
        </w:rPr>
      </w:pPr>
      <w:r>
        <w:tab/>
      </w:r>
      <w:r w:rsidRPr="002F1B3A">
        <w:rPr>
          <w:color w:val="0070C0"/>
        </w:rPr>
        <w:tab/>
      </w:r>
    </w:p>
    <w:p w14:paraId="7A1CA137" w14:textId="77777777" w:rsidR="00554447" w:rsidRDefault="00554447" w:rsidP="00554447">
      <w:r>
        <w:tab/>
        <w:t>Remédiation</w:t>
      </w:r>
    </w:p>
    <w:p w14:paraId="3761C4A0" w14:textId="77777777" w:rsidR="00554447" w:rsidRDefault="00554447" w:rsidP="00554447">
      <w:pPr>
        <w:rPr>
          <w:color w:val="0070C0"/>
        </w:rPr>
      </w:pPr>
      <w:r w:rsidRPr="002F1B3A">
        <w:rPr>
          <w:color w:val="0070C0"/>
        </w:rPr>
        <w:t xml:space="preserve">  </w:t>
      </w:r>
      <w:r w:rsidRPr="002F1B3A">
        <w:rPr>
          <w:color w:val="0070C0"/>
        </w:rPr>
        <w:tab/>
      </w:r>
      <w:r w:rsidRPr="002F1B3A">
        <w:rPr>
          <w:color w:val="0070C0"/>
        </w:rPr>
        <w:tab/>
        <w:t xml:space="preserve">Retour critique sur </w:t>
      </w:r>
      <w:r>
        <w:rPr>
          <w:color w:val="0070C0"/>
        </w:rPr>
        <w:t xml:space="preserve">les mesures et </w:t>
      </w:r>
      <w:r w:rsidRPr="002F1B3A">
        <w:rPr>
          <w:color w:val="0070C0"/>
        </w:rPr>
        <w:t>la validation des essais</w:t>
      </w:r>
    </w:p>
    <w:p w14:paraId="3CC0FB87" w14:textId="77777777" w:rsidR="00554447" w:rsidRPr="002F1B3A" w:rsidRDefault="00554447" w:rsidP="00554447">
      <w:pPr>
        <w:rPr>
          <w:color w:val="0070C0"/>
        </w:rPr>
      </w:pPr>
    </w:p>
    <w:p w14:paraId="527E35DF" w14:textId="77777777" w:rsidR="00554447" w:rsidRDefault="00554447" w:rsidP="00554447">
      <w:pPr>
        <w:rPr>
          <w:b/>
        </w:rPr>
      </w:pPr>
      <w:r w:rsidRPr="004F2573">
        <w:rPr>
          <w:b/>
          <w:highlight w:val="yellow"/>
        </w:rPr>
        <w:t>P</w:t>
      </w:r>
      <w:r>
        <w:rPr>
          <w:b/>
          <w:highlight w:val="yellow"/>
        </w:rPr>
        <w:t xml:space="preserve">réparation de la restitution </w:t>
      </w:r>
      <w:r>
        <w:rPr>
          <w:b/>
        </w:rPr>
        <w:t xml:space="preserve"> 2h</w:t>
      </w:r>
    </w:p>
    <w:p w14:paraId="4EE57EF5" w14:textId="77777777" w:rsidR="00521DAD" w:rsidRDefault="00416EF2" w:rsidP="0095102E">
      <w:pPr>
        <w:rPr>
          <w:b/>
          <w:color w:val="FF0000"/>
          <w:sz w:val="24"/>
        </w:rPr>
      </w:pPr>
      <w:r>
        <w:rPr>
          <w:b/>
          <w:color w:val="FF0000"/>
          <w:sz w:val="24"/>
          <w:u w:val="single"/>
        </w:rPr>
        <w:lastRenderedPageBreak/>
        <w:t>Tâche</w:t>
      </w:r>
      <w:r w:rsidR="00521DAD" w:rsidRPr="002551D2">
        <w:rPr>
          <w:b/>
          <w:color w:val="FF0000"/>
          <w:sz w:val="24"/>
          <w:u w:val="single"/>
        </w:rPr>
        <w:t xml:space="preserve"> élève</w:t>
      </w:r>
      <w:r w:rsidR="00521DAD" w:rsidRPr="002551D2">
        <w:rPr>
          <w:b/>
          <w:color w:val="FF0000"/>
          <w:sz w:val="24"/>
        </w:rPr>
        <w:t xml:space="preserve"> </w:t>
      </w:r>
      <w:r w:rsidR="00521DAD">
        <w:rPr>
          <w:b/>
          <w:color w:val="FF0000"/>
          <w:sz w:val="24"/>
        </w:rPr>
        <w:t>5 :</w:t>
      </w:r>
    </w:p>
    <w:p w14:paraId="554459C4" w14:textId="77777777" w:rsidR="00521DAD" w:rsidRDefault="00521DAD" w:rsidP="0095102E">
      <w:pPr>
        <w:rPr>
          <w:b/>
          <w:color w:val="FF0000"/>
          <w:sz w:val="24"/>
        </w:rPr>
      </w:pPr>
      <w:r w:rsidRPr="002551D2">
        <w:rPr>
          <w:b/>
          <w:color w:val="FF0000"/>
          <w:sz w:val="24"/>
        </w:rPr>
        <w:t xml:space="preserve"> </w:t>
      </w:r>
    </w:p>
    <w:p w14:paraId="3A348919" w14:textId="77777777" w:rsidR="00953827" w:rsidRPr="002551D2" w:rsidRDefault="00953827" w:rsidP="00953827">
      <w:pPr>
        <w:rPr>
          <w:b/>
          <w:color w:val="FF0000"/>
          <w:sz w:val="24"/>
        </w:rPr>
      </w:pPr>
      <w:r>
        <w:rPr>
          <w:b/>
          <w:noProof/>
          <w:color w:val="FF0000"/>
          <w:sz w:val="24"/>
        </w:rPr>
        <w:drawing>
          <wp:anchor distT="0" distB="0" distL="114300" distR="114300" simplePos="0" relativeHeight="251679744" behindDoc="0" locked="0" layoutInCell="1" allowOverlap="1" wp14:anchorId="6500907F" wp14:editId="61B45378">
            <wp:simplePos x="0" y="0"/>
            <wp:positionH relativeFrom="column">
              <wp:posOffset>5337810</wp:posOffset>
            </wp:positionH>
            <wp:positionV relativeFrom="paragraph">
              <wp:posOffset>-142240</wp:posOffset>
            </wp:positionV>
            <wp:extent cx="1090295" cy="1080770"/>
            <wp:effectExtent l="19050" t="0" r="0" b="0"/>
            <wp:wrapThrough wrapText="bothSides">
              <wp:wrapPolygon edited="0">
                <wp:start x="-377" y="0"/>
                <wp:lineTo x="-377" y="21321"/>
                <wp:lineTo x="21512" y="21321"/>
                <wp:lineTo x="21512" y="0"/>
                <wp:lineTo x="-377" y="0"/>
              </wp:wrapPolygon>
            </wp:wrapThrough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1D2">
        <w:rPr>
          <w:b/>
          <w:color w:val="FF0000"/>
          <w:sz w:val="24"/>
        </w:rPr>
        <w:t>Conceptio</w:t>
      </w:r>
      <w:r>
        <w:rPr>
          <w:b/>
          <w:color w:val="FF0000"/>
          <w:sz w:val="24"/>
        </w:rPr>
        <w:t>n de la chaîne de puissance permettant d'actionner le mécanisme de prélèvement de l'échantillon de sable avec source d'énergie autonome</w:t>
      </w:r>
    </w:p>
    <w:p w14:paraId="0C7C5635" w14:textId="77777777" w:rsidR="00833A30" w:rsidRDefault="00833A30" w:rsidP="00833A30">
      <w:pPr>
        <w:jc w:val="center"/>
      </w:pPr>
    </w:p>
    <w:p w14:paraId="1903E5BB" w14:textId="77777777" w:rsidR="006D3545" w:rsidRDefault="006D3545" w:rsidP="006D3545">
      <w:pPr>
        <w:rPr>
          <w:b/>
        </w:rPr>
      </w:pPr>
      <w:r w:rsidRPr="004F2573">
        <w:rPr>
          <w:b/>
          <w:highlight w:val="yellow"/>
        </w:rPr>
        <w:t>Planification du projet au s</w:t>
      </w:r>
      <w:r>
        <w:rPr>
          <w:b/>
          <w:highlight w:val="yellow"/>
        </w:rPr>
        <w:t>ein</w:t>
      </w:r>
      <w:r w:rsidRPr="004F2573">
        <w:rPr>
          <w:b/>
          <w:highlight w:val="yellow"/>
        </w:rPr>
        <w:t xml:space="preserve"> de l'équipe</w:t>
      </w:r>
      <w:r>
        <w:rPr>
          <w:b/>
        </w:rPr>
        <w:t xml:space="preserve"> 1h</w:t>
      </w:r>
    </w:p>
    <w:p w14:paraId="4590EC6F" w14:textId="77777777" w:rsidR="006D3545" w:rsidRDefault="006D3545" w:rsidP="006D3545">
      <w:pPr>
        <w:rPr>
          <w:color w:val="0070C0"/>
        </w:rPr>
      </w:pPr>
      <w:r w:rsidRPr="004F2573">
        <w:rPr>
          <w:color w:val="0070C0"/>
        </w:rPr>
        <w:tab/>
      </w:r>
      <w:r>
        <w:rPr>
          <w:color w:val="0070C0"/>
        </w:rPr>
        <w:tab/>
        <w:t>Planifier des r</w:t>
      </w:r>
      <w:r w:rsidRPr="004F2573">
        <w:rPr>
          <w:color w:val="0070C0"/>
        </w:rPr>
        <w:t>evues de projet</w:t>
      </w:r>
      <w:r>
        <w:rPr>
          <w:color w:val="0070C0"/>
        </w:rPr>
        <w:t xml:space="preserve"> </w:t>
      </w:r>
    </w:p>
    <w:p w14:paraId="63CB2C53" w14:textId="77777777" w:rsidR="006D3545" w:rsidRDefault="006D3545" w:rsidP="006D3545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Outils de partage sécurisé</w:t>
      </w:r>
      <w:r w:rsidR="00416EF2">
        <w:rPr>
          <w:color w:val="0070C0"/>
        </w:rPr>
        <w:t>s</w:t>
      </w:r>
      <w:r>
        <w:rPr>
          <w:color w:val="0070C0"/>
        </w:rPr>
        <w:t xml:space="preserve"> </w:t>
      </w:r>
    </w:p>
    <w:p w14:paraId="0470495E" w14:textId="77777777" w:rsidR="006D3545" w:rsidRPr="004F2573" w:rsidRDefault="006D3545" w:rsidP="006D3545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O</w:t>
      </w:r>
      <w:r w:rsidRPr="004F2573">
        <w:rPr>
          <w:color w:val="0070C0"/>
        </w:rPr>
        <w:t xml:space="preserve">rganisation du travail </w:t>
      </w:r>
      <w:r>
        <w:rPr>
          <w:color w:val="0070C0"/>
        </w:rPr>
        <w:t>collaboratif</w:t>
      </w:r>
    </w:p>
    <w:p w14:paraId="62BB4D20" w14:textId="77777777" w:rsidR="006D3545" w:rsidRDefault="006D3545" w:rsidP="006D3545"/>
    <w:p w14:paraId="468AA462" w14:textId="77777777" w:rsidR="006D3545" w:rsidRPr="00C844A1" w:rsidRDefault="006D3545" w:rsidP="006D3545">
      <w:pPr>
        <w:rPr>
          <w:b/>
          <w:highlight w:val="yellow"/>
        </w:rPr>
      </w:pPr>
      <w:r w:rsidRPr="00C844A1">
        <w:rPr>
          <w:b/>
          <w:highlight w:val="yellow"/>
        </w:rPr>
        <w:t>Besoin</w:t>
      </w:r>
      <w:r>
        <w:rPr>
          <w:b/>
          <w:highlight w:val="yellow"/>
        </w:rPr>
        <w:t xml:space="preserve"> </w:t>
      </w:r>
      <w:r>
        <w:rPr>
          <w:b/>
        </w:rPr>
        <w:t xml:space="preserve"> 3h</w:t>
      </w:r>
    </w:p>
    <w:p w14:paraId="4FD122AF" w14:textId="77777777" w:rsidR="006D3545" w:rsidRDefault="006D3545" w:rsidP="006D3545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Analyse de la mission du produit</w:t>
      </w:r>
    </w:p>
    <w:p w14:paraId="252C80AC" w14:textId="77777777" w:rsidR="006D3545" w:rsidRDefault="006D3545" w:rsidP="006D3545">
      <w:pPr>
        <w:rPr>
          <w:b/>
        </w:rPr>
      </w:pPr>
      <w:r>
        <w:rPr>
          <w:color w:val="0070C0"/>
        </w:rPr>
        <w:tab/>
      </w:r>
      <w:r>
        <w:rPr>
          <w:color w:val="0070C0"/>
        </w:rPr>
        <w:tab/>
      </w:r>
      <w:r w:rsidRPr="00C844A1">
        <w:rPr>
          <w:color w:val="0070C0"/>
        </w:rPr>
        <w:t>Analyse du CDCF</w:t>
      </w:r>
      <w:r>
        <w:rPr>
          <w:color w:val="0070C0"/>
        </w:rPr>
        <w:t xml:space="preserve"> </w:t>
      </w:r>
      <w:r>
        <w:rPr>
          <w:b/>
        </w:rPr>
        <w:t xml:space="preserve"> </w:t>
      </w:r>
    </w:p>
    <w:p w14:paraId="37510BF2" w14:textId="77777777" w:rsidR="006D3545" w:rsidRPr="00BF4987" w:rsidRDefault="006D3545" w:rsidP="006D3545">
      <w:pPr>
        <w:rPr>
          <w:color w:val="0070C0"/>
        </w:rPr>
      </w:pPr>
      <w:r w:rsidRPr="00BF4987">
        <w:rPr>
          <w:color w:val="0070C0"/>
        </w:rPr>
        <w:tab/>
      </w:r>
      <w:r w:rsidRPr="00BF4987">
        <w:rPr>
          <w:color w:val="0070C0"/>
        </w:rPr>
        <w:tab/>
        <w:t>Repérer sur les schémas fonctionnels</w:t>
      </w:r>
      <w:r>
        <w:rPr>
          <w:color w:val="0070C0"/>
        </w:rPr>
        <w:t>,</w:t>
      </w:r>
      <w:r w:rsidRPr="00BF4987">
        <w:rPr>
          <w:color w:val="0070C0"/>
        </w:rPr>
        <w:t xml:space="preserve"> les exigences liées à la </w:t>
      </w:r>
      <w:r w:rsidR="00416EF2">
        <w:rPr>
          <w:color w:val="0070C0"/>
        </w:rPr>
        <w:t>tâche</w:t>
      </w:r>
      <w:r w:rsidRPr="00BF4987">
        <w:rPr>
          <w:color w:val="0070C0"/>
        </w:rPr>
        <w:t xml:space="preserve"> à réaliser</w:t>
      </w:r>
    </w:p>
    <w:p w14:paraId="3B440500" w14:textId="77777777" w:rsidR="006D3545" w:rsidRDefault="006D3545" w:rsidP="006D3545">
      <w:pPr>
        <w:rPr>
          <w:color w:val="0070C0"/>
        </w:rPr>
      </w:pPr>
      <w:r>
        <w:tab/>
      </w:r>
      <w:r>
        <w:tab/>
      </w:r>
      <w:r w:rsidRPr="00E832F3">
        <w:rPr>
          <w:color w:val="0070C0"/>
        </w:rPr>
        <w:t xml:space="preserve">Rechercher </w:t>
      </w:r>
      <w:r>
        <w:rPr>
          <w:color w:val="0070C0"/>
        </w:rPr>
        <w:t>les informations utiles</w:t>
      </w:r>
      <w:r w:rsidRPr="00E832F3">
        <w:rPr>
          <w:color w:val="0070C0"/>
        </w:rPr>
        <w:t xml:space="preserve"> pour répondre au CDCF</w:t>
      </w:r>
    </w:p>
    <w:p w14:paraId="3B80B2C8" w14:textId="77777777" w:rsidR="006D3545" w:rsidRPr="00E832F3" w:rsidRDefault="006D3545" w:rsidP="006D3545">
      <w:pPr>
        <w:rPr>
          <w:color w:val="0070C0"/>
        </w:rPr>
      </w:pPr>
    </w:p>
    <w:p w14:paraId="53577E11" w14:textId="77777777" w:rsidR="006D3545" w:rsidRPr="004E06D2" w:rsidRDefault="006D3545" w:rsidP="006D3545">
      <w:pPr>
        <w:rPr>
          <w:b/>
        </w:rPr>
      </w:pPr>
      <w:r w:rsidRPr="00C844A1">
        <w:rPr>
          <w:b/>
          <w:highlight w:val="yellow"/>
        </w:rPr>
        <w:t>Conception préliminaire</w:t>
      </w:r>
      <w:r>
        <w:rPr>
          <w:b/>
        </w:rPr>
        <w:t xml:space="preserve"> 9h</w:t>
      </w:r>
    </w:p>
    <w:p w14:paraId="5E8C4317" w14:textId="77777777" w:rsidR="006D3545" w:rsidRDefault="006D3545" w:rsidP="006D3545">
      <w:r>
        <w:tab/>
        <w:t xml:space="preserve">Recherche de </w:t>
      </w:r>
      <w:r w:rsidRPr="00A22ADF">
        <w:t>solutions</w:t>
      </w:r>
      <w:r>
        <w:t xml:space="preserve"> permettant de répondre au CDCF</w:t>
      </w:r>
    </w:p>
    <w:p w14:paraId="45F6BF4B" w14:textId="77777777" w:rsidR="006D3545" w:rsidRPr="00E832F3" w:rsidRDefault="006D3545" w:rsidP="006D3545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 xml:space="preserve">Envisager </w:t>
      </w:r>
      <w:r>
        <w:rPr>
          <w:color w:val="0070C0"/>
        </w:rPr>
        <w:t>sous forme de croquis</w:t>
      </w:r>
      <w:r w:rsidRPr="00E832F3">
        <w:rPr>
          <w:color w:val="0070C0"/>
        </w:rPr>
        <w:t xml:space="preserve"> plusieurs solutions pour </w:t>
      </w:r>
      <w:r>
        <w:rPr>
          <w:color w:val="0070C0"/>
        </w:rPr>
        <w:t xml:space="preserve">actionner le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mécanisme de prélèvement</w:t>
      </w:r>
    </w:p>
    <w:p w14:paraId="26157657" w14:textId="77777777" w:rsidR="006D3545" w:rsidRDefault="006D3545" w:rsidP="006D3545">
      <w:r>
        <w:tab/>
      </w:r>
      <w:r w:rsidRPr="006A6FF5">
        <w:t>Analyse de la faisabilité</w:t>
      </w:r>
    </w:p>
    <w:p w14:paraId="2069B622" w14:textId="77777777" w:rsidR="006D3545" w:rsidRDefault="006D3545" w:rsidP="006D3545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>Analyse de la faisabilité des différentes solutions</w:t>
      </w:r>
    </w:p>
    <w:p w14:paraId="127CF79E" w14:textId="77777777" w:rsidR="006D3545" w:rsidRDefault="006D3545" w:rsidP="006D3545">
      <w:r>
        <w:tab/>
        <w:t>Tests préliminaires</w:t>
      </w:r>
    </w:p>
    <w:p w14:paraId="5F3423E4" w14:textId="77777777" w:rsidR="006D3545" w:rsidRPr="00E832F3" w:rsidRDefault="006D3545" w:rsidP="006D3545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  <w:t xml:space="preserve">Etablir des protocoles de tests des différentes solutions proposées </w:t>
      </w:r>
    </w:p>
    <w:p w14:paraId="6E51C435" w14:textId="77777777" w:rsidR="006D3545" w:rsidRDefault="006D3545" w:rsidP="006D3545">
      <w:r>
        <w:tab/>
        <w:t xml:space="preserve">Choix de la solution optimale </w:t>
      </w:r>
    </w:p>
    <w:p w14:paraId="51E1120D" w14:textId="77777777" w:rsidR="006D3545" w:rsidRPr="00E832F3" w:rsidRDefault="006D3545" w:rsidP="006D3545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</w:p>
    <w:tbl>
      <w:tblPr>
        <w:tblStyle w:val="Grilledutableau"/>
        <w:tblW w:w="8505" w:type="dxa"/>
        <w:tblInd w:w="1416" w:type="dxa"/>
        <w:tblLook w:val="04A0" w:firstRow="1" w:lastRow="0" w:firstColumn="1" w:lastColumn="0" w:noHBand="0" w:noVBand="1"/>
      </w:tblPr>
      <w:tblGrid>
        <w:gridCol w:w="1811"/>
        <w:gridCol w:w="1591"/>
        <w:gridCol w:w="1701"/>
        <w:gridCol w:w="1701"/>
        <w:gridCol w:w="1701"/>
      </w:tblGrid>
      <w:tr w:rsidR="00940BB5" w14:paraId="3B9C11A7" w14:textId="77777777" w:rsidTr="00940BB5">
        <w:tc>
          <w:tcPr>
            <w:tcW w:w="1811" w:type="dxa"/>
          </w:tcPr>
          <w:p w14:paraId="427E4CAC" w14:textId="77777777" w:rsidR="00940BB5" w:rsidRDefault="00940BB5" w:rsidP="00940BB5">
            <w:pPr>
              <w:jc w:val="center"/>
            </w:pPr>
          </w:p>
        </w:tc>
        <w:tc>
          <w:tcPr>
            <w:tcW w:w="3292" w:type="dxa"/>
            <w:gridSpan w:val="2"/>
          </w:tcPr>
          <w:p w14:paraId="0250350F" w14:textId="77777777" w:rsidR="00940BB5" w:rsidRDefault="00C26C74" w:rsidP="00940BB5">
            <w:pPr>
              <w:jc w:val="center"/>
            </w:pPr>
            <w:r>
              <w:t>Fonction T</w:t>
            </w:r>
            <w:r w:rsidR="00940BB5">
              <w:t>ransmettre</w:t>
            </w:r>
          </w:p>
        </w:tc>
        <w:tc>
          <w:tcPr>
            <w:tcW w:w="3402" w:type="dxa"/>
            <w:gridSpan w:val="2"/>
          </w:tcPr>
          <w:p w14:paraId="5A103A5E" w14:textId="77777777" w:rsidR="00940BB5" w:rsidRDefault="00940BB5" w:rsidP="00940BB5">
            <w:pPr>
              <w:jc w:val="center"/>
            </w:pPr>
            <w:r>
              <w:t>Fonction Distribuer</w:t>
            </w:r>
          </w:p>
        </w:tc>
      </w:tr>
      <w:tr w:rsidR="006D3545" w14:paraId="35FD36B7" w14:textId="77777777" w:rsidTr="00940BB5">
        <w:tc>
          <w:tcPr>
            <w:tcW w:w="1811" w:type="dxa"/>
          </w:tcPr>
          <w:p w14:paraId="6D5DF48E" w14:textId="77777777" w:rsidR="006D3545" w:rsidRDefault="006D3545" w:rsidP="00940BB5">
            <w:pPr>
              <w:jc w:val="center"/>
            </w:pPr>
            <w:r>
              <w:t>Critères</w:t>
            </w:r>
          </w:p>
        </w:tc>
        <w:tc>
          <w:tcPr>
            <w:tcW w:w="1591" w:type="dxa"/>
          </w:tcPr>
          <w:p w14:paraId="487BD0F7" w14:textId="77777777" w:rsidR="006D3545" w:rsidRDefault="006D3545" w:rsidP="00940BB5">
            <w:pPr>
              <w:jc w:val="center"/>
            </w:pPr>
            <w:r>
              <w:t>Solution 1</w:t>
            </w:r>
          </w:p>
        </w:tc>
        <w:tc>
          <w:tcPr>
            <w:tcW w:w="1701" w:type="dxa"/>
          </w:tcPr>
          <w:p w14:paraId="510C646D" w14:textId="77777777" w:rsidR="006D3545" w:rsidRDefault="006D3545" w:rsidP="00940BB5">
            <w:pPr>
              <w:jc w:val="center"/>
            </w:pPr>
            <w:r>
              <w:t>Solution 2</w:t>
            </w:r>
          </w:p>
        </w:tc>
        <w:tc>
          <w:tcPr>
            <w:tcW w:w="1701" w:type="dxa"/>
          </w:tcPr>
          <w:p w14:paraId="63759B7D" w14:textId="77777777" w:rsidR="006D3545" w:rsidRDefault="006D3545" w:rsidP="00940BB5">
            <w:pPr>
              <w:jc w:val="center"/>
            </w:pPr>
            <w:r>
              <w:t xml:space="preserve">Solution </w:t>
            </w:r>
            <w:r w:rsidR="00940BB5">
              <w:t>1</w:t>
            </w:r>
          </w:p>
        </w:tc>
        <w:tc>
          <w:tcPr>
            <w:tcW w:w="1701" w:type="dxa"/>
          </w:tcPr>
          <w:p w14:paraId="31DAE7D9" w14:textId="77777777" w:rsidR="006D3545" w:rsidRDefault="006D3545" w:rsidP="00940BB5">
            <w:pPr>
              <w:jc w:val="center"/>
            </w:pPr>
            <w:r>
              <w:t xml:space="preserve">Solution </w:t>
            </w:r>
            <w:r w:rsidR="00940BB5">
              <w:t>2</w:t>
            </w:r>
          </w:p>
        </w:tc>
      </w:tr>
      <w:tr w:rsidR="006D3545" w14:paraId="704512F6" w14:textId="77777777" w:rsidTr="00940BB5">
        <w:tc>
          <w:tcPr>
            <w:tcW w:w="1811" w:type="dxa"/>
          </w:tcPr>
          <w:p w14:paraId="4E28DDE0" w14:textId="77777777" w:rsidR="006D3545" w:rsidRDefault="006D3545" w:rsidP="00940BB5">
            <w:pPr>
              <w:jc w:val="center"/>
            </w:pPr>
            <w:r>
              <w:t>Poids</w:t>
            </w:r>
          </w:p>
        </w:tc>
        <w:tc>
          <w:tcPr>
            <w:tcW w:w="1591" w:type="dxa"/>
          </w:tcPr>
          <w:p w14:paraId="10D4BA96" w14:textId="77777777" w:rsidR="006D3545" w:rsidRDefault="006D3545" w:rsidP="00940BB5"/>
        </w:tc>
        <w:tc>
          <w:tcPr>
            <w:tcW w:w="1701" w:type="dxa"/>
          </w:tcPr>
          <w:p w14:paraId="4C06C8A9" w14:textId="77777777" w:rsidR="006D3545" w:rsidRDefault="006D3545" w:rsidP="00940BB5"/>
        </w:tc>
        <w:tc>
          <w:tcPr>
            <w:tcW w:w="1701" w:type="dxa"/>
          </w:tcPr>
          <w:p w14:paraId="3B4CCFC4" w14:textId="77777777" w:rsidR="006D3545" w:rsidRDefault="006D3545" w:rsidP="00940BB5"/>
        </w:tc>
        <w:tc>
          <w:tcPr>
            <w:tcW w:w="1701" w:type="dxa"/>
          </w:tcPr>
          <w:p w14:paraId="0CCB59EA" w14:textId="77777777" w:rsidR="006D3545" w:rsidRDefault="006D3545" w:rsidP="00940BB5"/>
        </w:tc>
      </w:tr>
      <w:tr w:rsidR="0024274F" w14:paraId="63D3A311" w14:textId="77777777" w:rsidTr="0024274F">
        <w:tc>
          <w:tcPr>
            <w:tcW w:w="1811" w:type="dxa"/>
          </w:tcPr>
          <w:p w14:paraId="24F566F9" w14:textId="77777777" w:rsidR="0024274F" w:rsidRDefault="0024274F" w:rsidP="00940BB5">
            <w:pPr>
              <w:jc w:val="center"/>
            </w:pPr>
            <w:r>
              <w:t>Rapidité</w:t>
            </w:r>
          </w:p>
        </w:tc>
        <w:tc>
          <w:tcPr>
            <w:tcW w:w="1591" w:type="dxa"/>
          </w:tcPr>
          <w:p w14:paraId="757C1ED1" w14:textId="77777777" w:rsidR="0024274F" w:rsidRDefault="0024274F" w:rsidP="00940BB5"/>
        </w:tc>
        <w:tc>
          <w:tcPr>
            <w:tcW w:w="1701" w:type="dxa"/>
          </w:tcPr>
          <w:p w14:paraId="35B73941" w14:textId="77777777" w:rsidR="0024274F" w:rsidRDefault="0024274F" w:rsidP="00940BB5"/>
        </w:tc>
        <w:tc>
          <w:tcPr>
            <w:tcW w:w="1701" w:type="dxa"/>
            <w:shd w:val="clear" w:color="auto" w:fill="BFBFBF" w:themeFill="background1" w:themeFillShade="BF"/>
          </w:tcPr>
          <w:p w14:paraId="511C39DF" w14:textId="77777777" w:rsidR="0024274F" w:rsidRDefault="0024274F" w:rsidP="00940BB5"/>
        </w:tc>
        <w:tc>
          <w:tcPr>
            <w:tcW w:w="1701" w:type="dxa"/>
            <w:shd w:val="clear" w:color="auto" w:fill="BFBFBF" w:themeFill="background1" w:themeFillShade="BF"/>
          </w:tcPr>
          <w:p w14:paraId="42E4EFE3" w14:textId="77777777" w:rsidR="0024274F" w:rsidRDefault="0024274F" w:rsidP="00940BB5"/>
        </w:tc>
      </w:tr>
      <w:tr w:rsidR="006D3545" w14:paraId="343AEF4D" w14:textId="77777777" w:rsidTr="00940BB5">
        <w:tc>
          <w:tcPr>
            <w:tcW w:w="1811" w:type="dxa"/>
          </w:tcPr>
          <w:p w14:paraId="4923A794" w14:textId="77777777" w:rsidR="006D3545" w:rsidRDefault="006D3545" w:rsidP="00940BB5">
            <w:pPr>
              <w:jc w:val="center"/>
            </w:pPr>
            <w:r>
              <w:t>Consommation</w:t>
            </w:r>
          </w:p>
        </w:tc>
        <w:tc>
          <w:tcPr>
            <w:tcW w:w="1591" w:type="dxa"/>
          </w:tcPr>
          <w:p w14:paraId="77E0C1E3" w14:textId="77777777" w:rsidR="006D3545" w:rsidRDefault="006D3545" w:rsidP="00940BB5"/>
        </w:tc>
        <w:tc>
          <w:tcPr>
            <w:tcW w:w="1701" w:type="dxa"/>
          </w:tcPr>
          <w:p w14:paraId="047B1B9A" w14:textId="77777777" w:rsidR="006D3545" w:rsidRDefault="006D3545" w:rsidP="00940BB5"/>
        </w:tc>
        <w:tc>
          <w:tcPr>
            <w:tcW w:w="1701" w:type="dxa"/>
          </w:tcPr>
          <w:p w14:paraId="01DE996C" w14:textId="77777777" w:rsidR="006D3545" w:rsidRDefault="006D3545" w:rsidP="00940BB5"/>
        </w:tc>
        <w:tc>
          <w:tcPr>
            <w:tcW w:w="1701" w:type="dxa"/>
          </w:tcPr>
          <w:p w14:paraId="53B079BB" w14:textId="77777777" w:rsidR="006D3545" w:rsidRDefault="006D3545" w:rsidP="00940BB5"/>
        </w:tc>
      </w:tr>
      <w:tr w:rsidR="006D3545" w14:paraId="6AA4A289" w14:textId="77777777" w:rsidTr="00940BB5">
        <w:tc>
          <w:tcPr>
            <w:tcW w:w="1811" w:type="dxa"/>
          </w:tcPr>
          <w:p w14:paraId="53FB2AD2" w14:textId="77777777" w:rsidR="006D3545" w:rsidRDefault="006D3545" w:rsidP="00940BB5">
            <w:pPr>
              <w:jc w:val="center"/>
            </w:pPr>
            <w:r>
              <w:t>Couts</w:t>
            </w:r>
          </w:p>
        </w:tc>
        <w:tc>
          <w:tcPr>
            <w:tcW w:w="1591" w:type="dxa"/>
          </w:tcPr>
          <w:p w14:paraId="65A6AFED" w14:textId="77777777" w:rsidR="006D3545" w:rsidRDefault="006D3545" w:rsidP="00940BB5"/>
        </w:tc>
        <w:tc>
          <w:tcPr>
            <w:tcW w:w="1701" w:type="dxa"/>
          </w:tcPr>
          <w:p w14:paraId="46B7F7AE" w14:textId="77777777" w:rsidR="006D3545" w:rsidRDefault="006D3545" w:rsidP="00940BB5"/>
        </w:tc>
        <w:tc>
          <w:tcPr>
            <w:tcW w:w="1701" w:type="dxa"/>
          </w:tcPr>
          <w:p w14:paraId="1AA5AD39" w14:textId="77777777" w:rsidR="006D3545" w:rsidRDefault="006D3545" w:rsidP="00940BB5"/>
        </w:tc>
        <w:tc>
          <w:tcPr>
            <w:tcW w:w="1701" w:type="dxa"/>
          </w:tcPr>
          <w:p w14:paraId="60F32378" w14:textId="77777777" w:rsidR="006D3545" w:rsidRDefault="006D3545" w:rsidP="00940BB5"/>
        </w:tc>
      </w:tr>
      <w:tr w:rsidR="006D3545" w14:paraId="06935CA7" w14:textId="77777777" w:rsidTr="00940BB5">
        <w:tc>
          <w:tcPr>
            <w:tcW w:w="1811" w:type="dxa"/>
          </w:tcPr>
          <w:p w14:paraId="48FC49D8" w14:textId="77777777" w:rsidR="006D3545" w:rsidRDefault="006D3545" w:rsidP="00940BB5">
            <w:pPr>
              <w:jc w:val="center"/>
            </w:pPr>
            <w:r>
              <w:t>Eco-conception</w:t>
            </w:r>
          </w:p>
        </w:tc>
        <w:tc>
          <w:tcPr>
            <w:tcW w:w="1591" w:type="dxa"/>
          </w:tcPr>
          <w:p w14:paraId="11A9C8C6" w14:textId="77777777" w:rsidR="006D3545" w:rsidRDefault="006D3545" w:rsidP="00940BB5"/>
        </w:tc>
        <w:tc>
          <w:tcPr>
            <w:tcW w:w="1701" w:type="dxa"/>
          </w:tcPr>
          <w:p w14:paraId="39881D96" w14:textId="77777777" w:rsidR="006D3545" w:rsidRDefault="006D3545" w:rsidP="00940BB5"/>
        </w:tc>
        <w:tc>
          <w:tcPr>
            <w:tcW w:w="1701" w:type="dxa"/>
          </w:tcPr>
          <w:p w14:paraId="35E3CC2C" w14:textId="77777777" w:rsidR="006D3545" w:rsidRDefault="006D3545" w:rsidP="00940BB5"/>
        </w:tc>
        <w:tc>
          <w:tcPr>
            <w:tcW w:w="1701" w:type="dxa"/>
          </w:tcPr>
          <w:p w14:paraId="7F1C952A" w14:textId="77777777" w:rsidR="006D3545" w:rsidRDefault="006D3545" w:rsidP="00940BB5"/>
        </w:tc>
      </w:tr>
      <w:tr w:rsidR="006D3545" w14:paraId="078C1F2F" w14:textId="77777777" w:rsidTr="00940BB5">
        <w:tc>
          <w:tcPr>
            <w:tcW w:w="1811" w:type="dxa"/>
          </w:tcPr>
          <w:p w14:paraId="5E5637D3" w14:textId="77777777" w:rsidR="006D3545" w:rsidRDefault="006D3545" w:rsidP="00940BB5">
            <w:pPr>
              <w:jc w:val="center"/>
            </w:pPr>
            <w:r>
              <w:t>Total</w:t>
            </w:r>
          </w:p>
        </w:tc>
        <w:tc>
          <w:tcPr>
            <w:tcW w:w="1591" w:type="dxa"/>
          </w:tcPr>
          <w:p w14:paraId="2CA88C98" w14:textId="77777777" w:rsidR="006D3545" w:rsidRDefault="006D3545" w:rsidP="00940BB5"/>
        </w:tc>
        <w:tc>
          <w:tcPr>
            <w:tcW w:w="1701" w:type="dxa"/>
          </w:tcPr>
          <w:p w14:paraId="59266F1F" w14:textId="77777777" w:rsidR="006D3545" w:rsidRDefault="006D3545" w:rsidP="00940BB5"/>
        </w:tc>
        <w:tc>
          <w:tcPr>
            <w:tcW w:w="1701" w:type="dxa"/>
          </w:tcPr>
          <w:p w14:paraId="3281D22D" w14:textId="77777777" w:rsidR="006D3545" w:rsidRDefault="006D3545" w:rsidP="00940BB5"/>
        </w:tc>
        <w:tc>
          <w:tcPr>
            <w:tcW w:w="1701" w:type="dxa"/>
          </w:tcPr>
          <w:p w14:paraId="3968E0FD" w14:textId="77777777" w:rsidR="006D3545" w:rsidRDefault="006D3545" w:rsidP="00940BB5"/>
        </w:tc>
      </w:tr>
    </w:tbl>
    <w:p w14:paraId="2594F650" w14:textId="77777777" w:rsidR="006D3545" w:rsidRDefault="006D3545" w:rsidP="006D3545">
      <w:pPr>
        <w:rPr>
          <w:b/>
          <w:highlight w:val="yellow"/>
        </w:rPr>
      </w:pPr>
    </w:p>
    <w:p w14:paraId="5EBA234B" w14:textId="77777777" w:rsidR="006D3545" w:rsidRDefault="006D3545" w:rsidP="006D3545">
      <w:pPr>
        <w:rPr>
          <w:b/>
        </w:rPr>
      </w:pPr>
      <w:r w:rsidRPr="00C844A1">
        <w:rPr>
          <w:b/>
          <w:highlight w:val="yellow"/>
        </w:rPr>
        <w:t xml:space="preserve">Conception </w:t>
      </w:r>
      <w:r w:rsidRPr="00760CAC">
        <w:rPr>
          <w:b/>
          <w:highlight w:val="yellow"/>
        </w:rPr>
        <w:t>détaillée et simulation</w:t>
      </w:r>
      <w:r>
        <w:rPr>
          <w:b/>
        </w:rPr>
        <w:t xml:space="preserve"> 12 h </w:t>
      </w:r>
    </w:p>
    <w:p w14:paraId="25E8D1FC" w14:textId="77777777" w:rsidR="006D3545" w:rsidRDefault="006D3545" w:rsidP="006D3545">
      <w:r>
        <w:tab/>
        <w:t>Conception</w:t>
      </w:r>
      <w:r w:rsidRPr="006A6FF5">
        <w:t xml:space="preserve"> </w:t>
      </w:r>
      <w:r>
        <w:t>de tout ou partie de la maquette</w:t>
      </w:r>
      <w:r w:rsidRPr="006A6FF5">
        <w:t xml:space="preserve"> numérique</w:t>
      </w:r>
      <w:r>
        <w:t xml:space="preserve"> de la solution retenue</w:t>
      </w:r>
    </w:p>
    <w:p w14:paraId="6FCC6CF0" w14:textId="77777777" w:rsidR="006D3545" w:rsidRDefault="006D3545" w:rsidP="006D3545">
      <w:pPr>
        <w:rPr>
          <w:color w:val="0070C0"/>
        </w:rPr>
      </w:pPr>
      <w:r w:rsidRPr="00E832F3">
        <w:rPr>
          <w:color w:val="0070C0"/>
        </w:rPr>
        <w:tab/>
      </w:r>
      <w:r>
        <w:rPr>
          <w:color w:val="0070C0"/>
        </w:rPr>
        <w:tab/>
      </w:r>
      <w:r w:rsidRPr="00E832F3">
        <w:rPr>
          <w:color w:val="0070C0"/>
        </w:rPr>
        <w:t xml:space="preserve">Conception </w:t>
      </w:r>
      <w:r>
        <w:rPr>
          <w:color w:val="0070C0"/>
        </w:rPr>
        <w:t>de la solution</w:t>
      </w:r>
      <w:r w:rsidRPr="00E832F3">
        <w:rPr>
          <w:color w:val="0070C0"/>
        </w:rPr>
        <w:t xml:space="preserve"> </w:t>
      </w:r>
      <w:r>
        <w:rPr>
          <w:color w:val="0070C0"/>
        </w:rPr>
        <w:t>avec outils numériques (schémas normalisés )</w:t>
      </w:r>
    </w:p>
    <w:p w14:paraId="107C1C77" w14:textId="77777777" w:rsidR="006D3545" w:rsidRDefault="006D3545" w:rsidP="006D3545">
      <w:r>
        <w:rPr>
          <w:color w:val="0070C0"/>
        </w:rPr>
        <w:tab/>
      </w:r>
      <w:r>
        <w:t xml:space="preserve">Validation de la maquette </w:t>
      </w:r>
      <w:r w:rsidRPr="00A22ADF">
        <w:t>numérique</w:t>
      </w:r>
      <w:r>
        <w:t xml:space="preserve"> </w:t>
      </w:r>
      <w:r w:rsidRPr="006A6FF5">
        <w:t xml:space="preserve"> </w:t>
      </w:r>
    </w:p>
    <w:p w14:paraId="045CBCA7" w14:textId="77777777" w:rsidR="006D3545" w:rsidRDefault="006D3545" w:rsidP="006D3545">
      <w:r>
        <w:rPr>
          <w:color w:val="0070C0"/>
        </w:rPr>
        <w:tab/>
      </w:r>
      <w:r>
        <w:rPr>
          <w:color w:val="0070C0"/>
        </w:rPr>
        <w:tab/>
        <w:t>Validation des différentes phases de commande du mécanisme</w:t>
      </w:r>
      <w:r>
        <w:tab/>
      </w:r>
    </w:p>
    <w:p w14:paraId="74BE07B7" w14:textId="77777777" w:rsidR="00C7679B" w:rsidRDefault="00C7679B" w:rsidP="006D3545"/>
    <w:p w14:paraId="393AE866" w14:textId="77777777" w:rsidR="00C7679B" w:rsidRDefault="00C7679B" w:rsidP="00C7679B">
      <w:pPr>
        <w:rPr>
          <w:b/>
        </w:rPr>
      </w:pPr>
      <w:r w:rsidRPr="00760CAC">
        <w:rPr>
          <w:b/>
          <w:highlight w:val="yellow"/>
        </w:rPr>
        <w:t>Maquettage ou prototypage</w:t>
      </w:r>
      <w:r w:rsidRPr="00760CAC">
        <w:rPr>
          <w:b/>
        </w:rPr>
        <w:t xml:space="preserve"> </w:t>
      </w:r>
      <w:r>
        <w:rPr>
          <w:b/>
        </w:rPr>
        <w:t>9</w:t>
      </w:r>
      <w:r w:rsidRPr="00760CAC">
        <w:rPr>
          <w:b/>
        </w:rPr>
        <w:t>h</w:t>
      </w:r>
    </w:p>
    <w:p w14:paraId="23F260B5" w14:textId="77777777" w:rsidR="00C7679B" w:rsidRDefault="00C7679B" w:rsidP="00C7679B">
      <w:r>
        <w:tab/>
      </w:r>
      <w:r w:rsidRPr="004F2573">
        <w:t>Intégration des</w:t>
      </w:r>
      <w:r>
        <w:t xml:space="preserve"> éléments prototypés du produit</w:t>
      </w:r>
    </w:p>
    <w:p w14:paraId="2474B674" w14:textId="77777777" w:rsidR="00C7679B" w:rsidRDefault="00C7679B" w:rsidP="00C7679B">
      <w:r>
        <w:tab/>
      </w:r>
      <w:r>
        <w:tab/>
      </w:r>
      <w:r>
        <w:rPr>
          <w:color w:val="0070C0"/>
        </w:rPr>
        <w:t>Assemblage du matériel sur le drone</w:t>
      </w:r>
    </w:p>
    <w:p w14:paraId="2C884A8C" w14:textId="77777777" w:rsidR="00C7679B" w:rsidRDefault="00C7679B" w:rsidP="00C7679B">
      <w:r>
        <w:tab/>
      </w:r>
      <w:r w:rsidRPr="004F2573">
        <w:t>Mesur</w:t>
      </w:r>
      <w:r>
        <w:t xml:space="preserve">e et validation de performances </w:t>
      </w:r>
    </w:p>
    <w:p w14:paraId="03A09E80" w14:textId="77777777" w:rsidR="00C7679B" w:rsidRPr="002F1B3A" w:rsidRDefault="00C7679B" w:rsidP="00C7679B">
      <w:pPr>
        <w:rPr>
          <w:color w:val="0070C0"/>
        </w:rPr>
      </w:pPr>
      <w:r w:rsidRPr="002F1B3A">
        <w:rPr>
          <w:color w:val="0070C0"/>
        </w:rPr>
        <w:tab/>
      </w:r>
      <w:r w:rsidRPr="002F1B3A">
        <w:rPr>
          <w:color w:val="0070C0"/>
        </w:rPr>
        <w:tab/>
        <w:t>V</w:t>
      </w:r>
      <w:r w:rsidR="00C26C74">
        <w:rPr>
          <w:color w:val="0070C0"/>
        </w:rPr>
        <w:t>alidation</w:t>
      </w:r>
      <w:r w:rsidRPr="002F1B3A">
        <w:rPr>
          <w:color w:val="0070C0"/>
        </w:rPr>
        <w:t xml:space="preserve"> </w:t>
      </w:r>
      <w:r>
        <w:rPr>
          <w:color w:val="0070C0"/>
        </w:rPr>
        <w:t xml:space="preserve">de la commande du mécanisme </w:t>
      </w:r>
    </w:p>
    <w:p w14:paraId="43ED4C79" w14:textId="77777777" w:rsidR="00C7679B" w:rsidRDefault="00C7679B" w:rsidP="00C7679B">
      <w:pPr>
        <w:rPr>
          <w:color w:val="0070C0"/>
        </w:rPr>
      </w:pPr>
      <w:r>
        <w:tab/>
      </w:r>
      <w:r w:rsidRPr="002F1B3A">
        <w:rPr>
          <w:color w:val="0070C0"/>
        </w:rPr>
        <w:tab/>
        <w:t>V</w:t>
      </w:r>
      <w:r w:rsidR="00C26C74">
        <w:rPr>
          <w:color w:val="0070C0"/>
        </w:rPr>
        <w:t>alidation</w:t>
      </w:r>
      <w:r w:rsidRPr="002F1B3A">
        <w:rPr>
          <w:color w:val="0070C0"/>
        </w:rPr>
        <w:t xml:space="preserve"> </w:t>
      </w:r>
      <w:r>
        <w:rPr>
          <w:color w:val="0070C0"/>
        </w:rPr>
        <w:t>de la consommation du dispositif</w:t>
      </w:r>
    </w:p>
    <w:p w14:paraId="019B8BBD" w14:textId="77777777" w:rsidR="00C7679B" w:rsidRDefault="00C7679B" w:rsidP="00C7679B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 w:rsidRPr="002F1B3A">
        <w:rPr>
          <w:color w:val="0070C0"/>
        </w:rPr>
        <w:t>V</w:t>
      </w:r>
      <w:r w:rsidR="00C26C74">
        <w:rPr>
          <w:color w:val="0070C0"/>
        </w:rPr>
        <w:t>alidation</w:t>
      </w:r>
      <w:r w:rsidRPr="002F1B3A">
        <w:rPr>
          <w:color w:val="0070C0"/>
        </w:rPr>
        <w:t xml:space="preserve"> </w:t>
      </w:r>
      <w:r>
        <w:rPr>
          <w:color w:val="0070C0"/>
        </w:rPr>
        <w:t>de l'autonomie du dispositif</w:t>
      </w:r>
    </w:p>
    <w:p w14:paraId="474C739A" w14:textId="77777777" w:rsidR="00C7679B" w:rsidRDefault="00C7679B" w:rsidP="00BE2F2A">
      <w:pPr>
        <w:tabs>
          <w:tab w:val="left" w:pos="708"/>
          <w:tab w:val="left" w:pos="1416"/>
          <w:tab w:val="left" w:pos="7298"/>
        </w:tabs>
      </w:pPr>
      <w:r>
        <w:tab/>
        <w:t>Remédiation</w:t>
      </w:r>
      <w:r w:rsidR="00BE2F2A">
        <w:tab/>
      </w:r>
    </w:p>
    <w:p w14:paraId="5AFBBFA6" w14:textId="77777777" w:rsidR="00C7679B" w:rsidRDefault="00C7679B" w:rsidP="00C7679B">
      <w:pPr>
        <w:rPr>
          <w:color w:val="0070C0"/>
        </w:rPr>
      </w:pPr>
      <w:r w:rsidRPr="002F1B3A">
        <w:rPr>
          <w:color w:val="0070C0"/>
        </w:rPr>
        <w:t xml:space="preserve">  </w:t>
      </w:r>
      <w:r w:rsidRPr="002F1B3A">
        <w:rPr>
          <w:color w:val="0070C0"/>
        </w:rPr>
        <w:tab/>
      </w:r>
      <w:r w:rsidRPr="002F1B3A">
        <w:rPr>
          <w:color w:val="0070C0"/>
        </w:rPr>
        <w:tab/>
        <w:t xml:space="preserve">Retour critique sur </w:t>
      </w:r>
      <w:r>
        <w:rPr>
          <w:color w:val="0070C0"/>
        </w:rPr>
        <w:t xml:space="preserve">les mesures et </w:t>
      </w:r>
      <w:r w:rsidRPr="002F1B3A">
        <w:rPr>
          <w:color w:val="0070C0"/>
        </w:rPr>
        <w:t>la validation des essais</w:t>
      </w:r>
    </w:p>
    <w:p w14:paraId="06F42D68" w14:textId="77777777" w:rsidR="00C7679B" w:rsidRPr="002F1B3A" w:rsidRDefault="00C7679B" w:rsidP="00C7679B">
      <w:pPr>
        <w:rPr>
          <w:color w:val="0070C0"/>
        </w:rPr>
      </w:pPr>
    </w:p>
    <w:p w14:paraId="607EAA0C" w14:textId="77777777" w:rsidR="00C7679B" w:rsidRDefault="00C7679B" w:rsidP="00C7679B">
      <w:pPr>
        <w:rPr>
          <w:b/>
        </w:rPr>
      </w:pPr>
      <w:r w:rsidRPr="004F2573">
        <w:rPr>
          <w:b/>
          <w:highlight w:val="yellow"/>
        </w:rPr>
        <w:t>P</w:t>
      </w:r>
      <w:r>
        <w:rPr>
          <w:b/>
          <w:highlight w:val="yellow"/>
        </w:rPr>
        <w:t xml:space="preserve">réparation de la restitution </w:t>
      </w:r>
      <w:r>
        <w:rPr>
          <w:b/>
        </w:rPr>
        <w:t xml:space="preserve"> 2h</w:t>
      </w:r>
    </w:p>
    <w:sectPr w:rsidR="00C7679B" w:rsidSect="00F52AB5">
      <w:headerReference w:type="default" r:id="rId11"/>
      <w:footerReference w:type="default" r:id="rId12"/>
      <w:pgSz w:w="11906" w:h="16838" w:code="9"/>
      <w:pgMar w:top="1134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A3559" w14:textId="77777777" w:rsidR="00A11B23" w:rsidRDefault="00A11B23" w:rsidP="0096688D">
      <w:r>
        <w:separator/>
      </w:r>
    </w:p>
  </w:endnote>
  <w:endnote w:type="continuationSeparator" w:id="0">
    <w:p w14:paraId="54C17CDD" w14:textId="77777777" w:rsidR="00A11B23" w:rsidRDefault="00A11B23" w:rsidP="0096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783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CF48DB6" w14:textId="77777777" w:rsidR="00940BB5" w:rsidRDefault="00940BB5" w:rsidP="000303AE">
            <w:pPr>
              <w:pStyle w:val="Pieddepage"/>
              <w:jc w:val="right"/>
            </w:pPr>
            <w:r>
              <w:t xml:space="preserve">Page </w:t>
            </w:r>
            <w:r w:rsidR="00D033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33C7">
              <w:rPr>
                <w:b/>
                <w:sz w:val="24"/>
                <w:szCs w:val="24"/>
              </w:rPr>
              <w:fldChar w:fldCharType="separate"/>
            </w:r>
            <w:r w:rsidR="00BE2F2A">
              <w:rPr>
                <w:b/>
              </w:rPr>
              <w:t>5</w:t>
            </w:r>
            <w:r w:rsidR="00D033C7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D033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33C7">
              <w:rPr>
                <w:b/>
                <w:sz w:val="24"/>
                <w:szCs w:val="24"/>
              </w:rPr>
              <w:fldChar w:fldCharType="separate"/>
            </w:r>
            <w:r w:rsidR="00BE2F2A">
              <w:rPr>
                <w:b/>
              </w:rPr>
              <w:t>5</w:t>
            </w:r>
            <w:r w:rsidR="00D033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ED452E" w14:textId="77777777" w:rsidR="00940BB5" w:rsidRPr="00D638DE" w:rsidRDefault="00940BB5" w:rsidP="009668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30EFF" w14:textId="77777777" w:rsidR="00A11B23" w:rsidRDefault="00A11B23" w:rsidP="0096688D">
      <w:r>
        <w:separator/>
      </w:r>
    </w:p>
  </w:footnote>
  <w:footnote w:type="continuationSeparator" w:id="0">
    <w:p w14:paraId="0F024D9D" w14:textId="77777777" w:rsidR="00A11B23" w:rsidRDefault="00A11B23" w:rsidP="0096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11" w:type="dxa"/>
      <w:tblInd w:w="-459" w:type="dxa"/>
      <w:tblLook w:val="04A0" w:firstRow="1" w:lastRow="0" w:firstColumn="1" w:lastColumn="0" w:noHBand="0" w:noVBand="1"/>
    </w:tblPr>
    <w:tblGrid>
      <w:gridCol w:w="1207"/>
      <w:gridCol w:w="5581"/>
      <w:gridCol w:w="1962"/>
      <w:gridCol w:w="1961"/>
    </w:tblGrid>
    <w:tr w:rsidR="00940BB5" w:rsidRPr="003773C9" w14:paraId="2F0613A9" w14:textId="77777777" w:rsidTr="006A6FF5">
      <w:trPr>
        <w:trHeight w:val="254"/>
      </w:trPr>
      <w:tc>
        <w:tcPr>
          <w:tcW w:w="1207" w:type="dxa"/>
          <w:vMerge w:val="restart"/>
          <w:tcBorders>
            <w:top w:val="nil"/>
            <w:left w:val="nil"/>
            <w:bottom w:val="nil"/>
          </w:tcBorders>
        </w:tcPr>
        <w:p w14:paraId="4C41AC8D" w14:textId="77777777" w:rsidR="00940BB5" w:rsidRDefault="00940BB5" w:rsidP="00310F74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B8BAADA" wp14:editId="6826684D">
                <wp:simplePos x="0" y="0"/>
                <wp:positionH relativeFrom="page">
                  <wp:posOffset>63817</wp:posOffset>
                </wp:positionH>
                <wp:positionV relativeFrom="page">
                  <wp:posOffset>72073</wp:posOffset>
                </wp:positionV>
                <wp:extent cx="628650" cy="609600"/>
                <wp:effectExtent l="0" t="0" r="0" b="0"/>
                <wp:wrapNone/>
                <wp:docPr id="1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43" w:type="dxa"/>
          <w:gridSpan w:val="2"/>
        </w:tcPr>
        <w:p w14:paraId="0E857E8F" w14:textId="77777777" w:rsidR="00940BB5" w:rsidRPr="0022277B" w:rsidRDefault="00940BB5" w:rsidP="00310F74">
          <w:pPr>
            <w:pStyle w:val="En-tte"/>
            <w:jc w:val="center"/>
            <w:rPr>
              <w:rFonts w:cs="Arial"/>
              <w:sz w:val="20"/>
              <w:szCs w:val="20"/>
            </w:rPr>
          </w:pPr>
          <w:r w:rsidRPr="005A1710">
            <w:rPr>
              <w:rFonts w:eastAsiaTheme="minorHAnsi" w:cs="Arial"/>
              <w:b/>
              <w:sz w:val="20"/>
              <w:szCs w:val="20"/>
              <w:lang w:eastAsia="en-US"/>
            </w:rPr>
            <w:t>Sciences et Technologies de l'Industrie et de Développement Durable</w:t>
          </w:r>
        </w:p>
      </w:tc>
      <w:tc>
        <w:tcPr>
          <w:tcW w:w="1961" w:type="dxa"/>
          <w:vMerge w:val="restart"/>
        </w:tcPr>
        <w:p w14:paraId="3254E58E" w14:textId="77777777" w:rsidR="00940BB5" w:rsidRPr="005A1710" w:rsidRDefault="00940BB5" w:rsidP="005A1710">
          <w:pPr>
            <w:pStyle w:val="En-tte"/>
            <w:jc w:val="center"/>
            <w:rPr>
              <w:rFonts w:eastAsiaTheme="minorHAnsi" w:cs="Arial"/>
              <w:b/>
              <w:sz w:val="24"/>
              <w:lang w:eastAsia="en-US"/>
            </w:rPr>
          </w:pPr>
          <w:r w:rsidRPr="005A1710">
            <w:rPr>
              <w:rFonts w:eastAsiaTheme="minorHAnsi" w:cs="Arial"/>
              <w:b/>
              <w:sz w:val="24"/>
              <w:lang w:eastAsia="en-US"/>
            </w:rPr>
            <w:t>1ère</w:t>
          </w:r>
          <w:r>
            <w:rPr>
              <w:rFonts w:eastAsiaTheme="minorHAnsi" w:cs="Arial"/>
              <w:b/>
              <w:sz w:val="24"/>
              <w:lang w:eastAsia="en-US"/>
            </w:rPr>
            <w:t xml:space="preserve"> </w:t>
          </w:r>
          <w:r w:rsidRPr="005A1710">
            <w:rPr>
              <w:rFonts w:eastAsiaTheme="minorHAnsi" w:cs="Arial"/>
              <w:b/>
              <w:sz w:val="24"/>
              <w:lang w:eastAsia="en-US"/>
            </w:rPr>
            <w:t>STI2D</w:t>
          </w:r>
        </w:p>
        <w:p w14:paraId="7DF73580" w14:textId="77777777" w:rsidR="00940BB5" w:rsidRDefault="00940BB5" w:rsidP="005A1710">
          <w:pPr>
            <w:pStyle w:val="Titre2"/>
            <w:keepNext w:val="0"/>
            <w:tabs>
              <w:tab w:val="clear" w:pos="851"/>
            </w:tabs>
            <w:spacing w:before="0" w:after="0"/>
            <w:jc w:val="center"/>
            <w:rPr>
              <w:iCs w:val="0"/>
              <w:color w:val="333333"/>
              <w:sz w:val="24"/>
              <w:szCs w:val="24"/>
            </w:rPr>
          </w:pPr>
        </w:p>
        <w:p w14:paraId="0FCC6331" w14:textId="77777777" w:rsidR="00940BB5" w:rsidRPr="003773C9" w:rsidRDefault="00940BB5" w:rsidP="006A6FF5">
          <w:pPr>
            <w:pStyle w:val="Titre2"/>
            <w:keepNext w:val="0"/>
            <w:tabs>
              <w:tab w:val="clear" w:pos="851"/>
            </w:tabs>
            <w:spacing w:before="0" w:after="0"/>
            <w:jc w:val="center"/>
            <w:rPr>
              <w:b w:val="0"/>
              <w:sz w:val="24"/>
              <w:szCs w:val="24"/>
            </w:rPr>
          </w:pPr>
          <w:r>
            <w:rPr>
              <w:iCs w:val="0"/>
              <w:color w:val="333333"/>
              <w:sz w:val="24"/>
              <w:szCs w:val="24"/>
            </w:rPr>
            <w:t xml:space="preserve">Projet </w:t>
          </w:r>
        </w:p>
      </w:tc>
    </w:tr>
    <w:tr w:rsidR="00940BB5" w14:paraId="0549E946" w14:textId="77777777" w:rsidTr="006A6FF5">
      <w:trPr>
        <w:trHeight w:val="157"/>
      </w:trPr>
      <w:tc>
        <w:tcPr>
          <w:tcW w:w="1207" w:type="dxa"/>
          <w:vMerge/>
          <w:tcBorders>
            <w:left w:val="nil"/>
            <w:bottom w:val="nil"/>
          </w:tcBorders>
        </w:tcPr>
        <w:p w14:paraId="172D1177" w14:textId="77777777" w:rsidR="00940BB5" w:rsidRDefault="00940BB5" w:rsidP="00310F74">
          <w:pPr>
            <w:pStyle w:val="En-tte"/>
          </w:pPr>
        </w:p>
      </w:tc>
      <w:tc>
        <w:tcPr>
          <w:tcW w:w="7543" w:type="dxa"/>
          <w:gridSpan w:val="2"/>
        </w:tcPr>
        <w:p w14:paraId="3703B841" w14:textId="77777777" w:rsidR="00940BB5" w:rsidRPr="00C810C7" w:rsidRDefault="00940BB5" w:rsidP="005A1710">
          <w:pPr>
            <w:pStyle w:val="Titre2"/>
            <w:keepNext w:val="0"/>
            <w:tabs>
              <w:tab w:val="clear" w:pos="851"/>
            </w:tabs>
            <w:spacing w:before="240" w:after="0"/>
            <w:jc w:val="center"/>
            <w:rPr>
              <w:b w:val="0"/>
              <w:sz w:val="24"/>
              <w:szCs w:val="24"/>
            </w:rPr>
          </w:pPr>
          <w:r>
            <w:rPr>
              <w:b w:val="0"/>
              <w:iCs w:val="0"/>
              <w:color w:val="333333"/>
              <w:sz w:val="24"/>
              <w:szCs w:val="24"/>
            </w:rPr>
            <w:t>Surveillance de zones sensibles</w:t>
          </w:r>
        </w:p>
      </w:tc>
      <w:tc>
        <w:tcPr>
          <w:tcW w:w="1961" w:type="dxa"/>
          <w:vMerge/>
        </w:tcPr>
        <w:p w14:paraId="24C06E08" w14:textId="77777777" w:rsidR="00940BB5" w:rsidRDefault="00940BB5" w:rsidP="00310F74">
          <w:pPr>
            <w:pStyle w:val="En-tte"/>
          </w:pPr>
        </w:p>
      </w:tc>
    </w:tr>
    <w:tr w:rsidR="00940BB5" w:rsidRPr="007276B4" w14:paraId="402F3167" w14:textId="77777777" w:rsidTr="006A6FF5">
      <w:trPr>
        <w:trHeight w:val="157"/>
      </w:trPr>
      <w:tc>
        <w:tcPr>
          <w:tcW w:w="1207" w:type="dxa"/>
          <w:vMerge/>
          <w:tcBorders>
            <w:left w:val="nil"/>
            <w:bottom w:val="nil"/>
          </w:tcBorders>
        </w:tcPr>
        <w:p w14:paraId="7F86D707" w14:textId="77777777" w:rsidR="00940BB5" w:rsidRDefault="00940BB5" w:rsidP="00310F74">
          <w:pPr>
            <w:pStyle w:val="En-tte"/>
          </w:pPr>
        </w:p>
      </w:tc>
      <w:tc>
        <w:tcPr>
          <w:tcW w:w="5581" w:type="dxa"/>
        </w:tcPr>
        <w:p w14:paraId="72F41503" w14:textId="77777777" w:rsidR="00940BB5" w:rsidRPr="003773C9" w:rsidRDefault="00940BB5" w:rsidP="006A6FF5">
          <w:pPr>
            <w:pStyle w:val="En-tte"/>
            <w:spacing w:line="360" w:lineRule="auto"/>
            <w:jc w:val="center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        </w:t>
          </w:r>
          <w:r>
            <w:rPr>
              <w:rFonts w:eastAsiaTheme="minorHAnsi" w:cs="Arial"/>
              <w:sz w:val="24"/>
              <w:lang w:eastAsia="en-US"/>
            </w:rPr>
            <w:t>Mécano-drone</w:t>
          </w:r>
        </w:p>
      </w:tc>
      <w:tc>
        <w:tcPr>
          <w:tcW w:w="1961" w:type="dxa"/>
        </w:tcPr>
        <w:p w14:paraId="18D6FC78" w14:textId="77777777" w:rsidR="00940BB5" w:rsidRPr="006A6FF5" w:rsidRDefault="00940BB5" w:rsidP="00310F74">
          <w:pPr>
            <w:pStyle w:val="En-tte"/>
            <w:spacing w:line="360" w:lineRule="auto"/>
            <w:jc w:val="center"/>
          </w:pPr>
          <w:r w:rsidRPr="006A6FF5">
            <w:t>36 heures</w:t>
          </w:r>
        </w:p>
      </w:tc>
      <w:tc>
        <w:tcPr>
          <w:tcW w:w="1961" w:type="dxa"/>
        </w:tcPr>
        <w:p w14:paraId="0AA03C1F" w14:textId="77777777" w:rsidR="00940BB5" w:rsidRPr="007276B4" w:rsidRDefault="00940BB5" w:rsidP="00310F74">
          <w:pPr>
            <w:pStyle w:val="En-tte"/>
            <w:jc w:val="center"/>
            <w:rPr>
              <w:rFonts w:cs="Arial"/>
              <w:sz w:val="24"/>
            </w:rPr>
          </w:pPr>
          <w:r>
            <w:rPr>
              <w:iCs/>
              <w:color w:val="333333"/>
              <w:sz w:val="24"/>
            </w:rPr>
            <w:t>IT</w:t>
          </w:r>
        </w:p>
      </w:tc>
    </w:tr>
  </w:tbl>
  <w:p w14:paraId="6D870279" w14:textId="77777777" w:rsidR="00940BB5" w:rsidRDefault="00F52AB5" w:rsidP="00F52AB5">
    <w:pPr>
      <w:pStyle w:val="En-tte"/>
      <w:tabs>
        <w:tab w:val="clear" w:pos="4536"/>
        <w:tab w:val="clear" w:pos="9072"/>
        <w:tab w:val="left" w:pos="86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1" w15:restartNumberingAfterBreak="0">
    <w:nsid w:val="1000050B"/>
    <w:multiLevelType w:val="hybridMultilevel"/>
    <w:tmpl w:val="E2F4455C"/>
    <w:lvl w:ilvl="0" w:tplc="5F76A492">
      <w:numFmt w:val="bullet"/>
      <w:lvlText w:val=""/>
      <w:lvlJc w:val="left"/>
      <w:pPr>
        <w:tabs>
          <w:tab w:val="num" w:pos="1114"/>
        </w:tabs>
        <w:ind w:left="1114" w:hanging="405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3070EB"/>
    <w:multiLevelType w:val="hybridMultilevel"/>
    <w:tmpl w:val="71765760"/>
    <w:lvl w:ilvl="0" w:tplc="5262D6CA">
      <w:start w:val="1"/>
      <w:numFmt w:val="bullet"/>
      <w:lvlText w:val=""/>
      <w:lvlJc w:val="left"/>
      <w:pPr>
        <w:ind w:left="176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 w15:restartNumberingAfterBreak="0">
    <w:nsid w:val="1D3A0188"/>
    <w:multiLevelType w:val="hybridMultilevel"/>
    <w:tmpl w:val="FD66E2A0"/>
    <w:lvl w:ilvl="0" w:tplc="A6720F8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A7BE1"/>
    <w:multiLevelType w:val="hybridMultilevel"/>
    <w:tmpl w:val="7A9E6DD8"/>
    <w:lvl w:ilvl="0" w:tplc="F230BA24">
      <w:start w:val="1"/>
      <w:numFmt w:val="bullet"/>
      <w:pStyle w:val="Liste"/>
      <w:lvlText w:val=""/>
      <w:lvlJc w:val="left"/>
      <w:pPr>
        <w:tabs>
          <w:tab w:val="num" w:pos="851"/>
        </w:tabs>
        <w:ind w:left="1440" w:hanging="873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01C74"/>
    <w:multiLevelType w:val="hybridMultilevel"/>
    <w:tmpl w:val="262476C0"/>
    <w:lvl w:ilvl="0" w:tplc="3B442F76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5FBD"/>
    <w:multiLevelType w:val="hybridMultilevel"/>
    <w:tmpl w:val="4DA63948"/>
    <w:lvl w:ilvl="0" w:tplc="A6720F8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511EE"/>
    <w:multiLevelType w:val="hybridMultilevel"/>
    <w:tmpl w:val="73B0A28A"/>
    <w:lvl w:ilvl="0" w:tplc="709EFD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3177"/>
    <w:multiLevelType w:val="hybridMultilevel"/>
    <w:tmpl w:val="DEEA4F90"/>
    <w:lvl w:ilvl="0" w:tplc="A6720F82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E347AB"/>
    <w:multiLevelType w:val="hybridMultilevel"/>
    <w:tmpl w:val="549C5A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C2496"/>
    <w:multiLevelType w:val="hybridMultilevel"/>
    <w:tmpl w:val="85EAC5BA"/>
    <w:lvl w:ilvl="0" w:tplc="A6720F8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A4C84"/>
    <w:multiLevelType w:val="hybridMultilevel"/>
    <w:tmpl w:val="3AA8B230"/>
    <w:lvl w:ilvl="0" w:tplc="A6720F82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7F4DE5"/>
    <w:multiLevelType w:val="multilevel"/>
    <w:tmpl w:val="26F83DFC"/>
    <w:lvl w:ilvl="0">
      <w:start w:val="1"/>
      <w:numFmt w:val="decimal"/>
      <w:pStyle w:val="Titre1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42EF1AC8"/>
    <w:multiLevelType w:val="hybridMultilevel"/>
    <w:tmpl w:val="5DF4AC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B1CE6"/>
    <w:multiLevelType w:val="hybridMultilevel"/>
    <w:tmpl w:val="A54ABA28"/>
    <w:lvl w:ilvl="0" w:tplc="A6720F8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71485A"/>
    <w:multiLevelType w:val="hybridMultilevel"/>
    <w:tmpl w:val="F446AB0E"/>
    <w:lvl w:ilvl="0" w:tplc="A6720F8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90BD7"/>
    <w:multiLevelType w:val="hybridMultilevel"/>
    <w:tmpl w:val="D1F8D3F4"/>
    <w:lvl w:ilvl="0" w:tplc="A6720F82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5B1F3B"/>
    <w:multiLevelType w:val="hybridMultilevel"/>
    <w:tmpl w:val="3FF296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463144"/>
    <w:multiLevelType w:val="hybridMultilevel"/>
    <w:tmpl w:val="665C36D2"/>
    <w:lvl w:ilvl="0" w:tplc="A6720F8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F4D3A"/>
    <w:multiLevelType w:val="multilevel"/>
    <w:tmpl w:val="10A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17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15"/>
  </w:num>
  <w:num w:numId="12">
    <w:abstractNumId w:val="18"/>
  </w:num>
  <w:num w:numId="13">
    <w:abstractNumId w:val="11"/>
  </w:num>
  <w:num w:numId="14">
    <w:abstractNumId w:val="2"/>
  </w:num>
  <w:num w:numId="15">
    <w:abstractNumId w:val="16"/>
  </w:num>
  <w:num w:numId="16">
    <w:abstractNumId w:val="14"/>
  </w:num>
  <w:num w:numId="17">
    <w:abstractNumId w:val="12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4E7"/>
    <w:rsid w:val="00001C4B"/>
    <w:rsid w:val="000045F6"/>
    <w:rsid w:val="000061B2"/>
    <w:rsid w:val="000063A9"/>
    <w:rsid w:val="00007D2B"/>
    <w:rsid w:val="00012355"/>
    <w:rsid w:val="000155E1"/>
    <w:rsid w:val="000173C5"/>
    <w:rsid w:val="00017DF6"/>
    <w:rsid w:val="00020986"/>
    <w:rsid w:val="000234E7"/>
    <w:rsid w:val="00024034"/>
    <w:rsid w:val="00025CED"/>
    <w:rsid w:val="000303AE"/>
    <w:rsid w:val="0003056E"/>
    <w:rsid w:val="0003114D"/>
    <w:rsid w:val="000319EF"/>
    <w:rsid w:val="0003392A"/>
    <w:rsid w:val="000346C9"/>
    <w:rsid w:val="00037A17"/>
    <w:rsid w:val="000404F3"/>
    <w:rsid w:val="00040C39"/>
    <w:rsid w:val="00042C04"/>
    <w:rsid w:val="0004492D"/>
    <w:rsid w:val="00046633"/>
    <w:rsid w:val="00046A3C"/>
    <w:rsid w:val="000479BA"/>
    <w:rsid w:val="00047D07"/>
    <w:rsid w:val="000503C4"/>
    <w:rsid w:val="00050B41"/>
    <w:rsid w:val="00054902"/>
    <w:rsid w:val="00057604"/>
    <w:rsid w:val="00062A9E"/>
    <w:rsid w:val="0006535F"/>
    <w:rsid w:val="00067E3A"/>
    <w:rsid w:val="00072CBF"/>
    <w:rsid w:val="00073E7B"/>
    <w:rsid w:val="00074727"/>
    <w:rsid w:val="00075C8A"/>
    <w:rsid w:val="00077CB5"/>
    <w:rsid w:val="00081392"/>
    <w:rsid w:val="000828B1"/>
    <w:rsid w:val="000835C3"/>
    <w:rsid w:val="0008550A"/>
    <w:rsid w:val="00086D56"/>
    <w:rsid w:val="00087E10"/>
    <w:rsid w:val="00091D04"/>
    <w:rsid w:val="00093025"/>
    <w:rsid w:val="0009410C"/>
    <w:rsid w:val="000954A0"/>
    <w:rsid w:val="000A0F00"/>
    <w:rsid w:val="000A601E"/>
    <w:rsid w:val="000B492F"/>
    <w:rsid w:val="000B56BC"/>
    <w:rsid w:val="000B69D7"/>
    <w:rsid w:val="000C270E"/>
    <w:rsid w:val="000C4A3A"/>
    <w:rsid w:val="000C4B06"/>
    <w:rsid w:val="000C5097"/>
    <w:rsid w:val="000C5ABC"/>
    <w:rsid w:val="000C6A5D"/>
    <w:rsid w:val="000C75AE"/>
    <w:rsid w:val="000D2540"/>
    <w:rsid w:val="000D2B82"/>
    <w:rsid w:val="000D4AD3"/>
    <w:rsid w:val="000D62E1"/>
    <w:rsid w:val="000E1358"/>
    <w:rsid w:val="000E1DB7"/>
    <w:rsid w:val="000E2327"/>
    <w:rsid w:val="000E2667"/>
    <w:rsid w:val="000E2A73"/>
    <w:rsid w:val="000E5C26"/>
    <w:rsid w:val="000F17E2"/>
    <w:rsid w:val="000F1B33"/>
    <w:rsid w:val="000F1E67"/>
    <w:rsid w:val="000F1EBB"/>
    <w:rsid w:val="000F2112"/>
    <w:rsid w:val="000F3ADD"/>
    <w:rsid w:val="000F3F24"/>
    <w:rsid w:val="000F4EDA"/>
    <w:rsid w:val="000F698A"/>
    <w:rsid w:val="000F7065"/>
    <w:rsid w:val="000F751D"/>
    <w:rsid w:val="001015F9"/>
    <w:rsid w:val="00101681"/>
    <w:rsid w:val="00101ABB"/>
    <w:rsid w:val="00112863"/>
    <w:rsid w:val="00114928"/>
    <w:rsid w:val="00114ACB"/>
    <w:rsid w:val="0011593F"/>
    <w:rsid w:val="001163FB"/>
    <w:rsid w:val="00117934"/>
    <w:rsid w:val="001212BB"/>
    <w:rsid w:val="00121A5A"/>
    <w:rsid w:val="001249D2"/>
    <w:rsid w:val="0013418E"/>
    <w:rsid w:val="00134197"/>
    <w:rsid w:val="00140692"/>
    <w:rsid w:val="00141242"/>
    <w:rsid w:val="00143509"/>
    <w:rsid w:val="001437DA"/>
    <w:rsid w:val="00143BC4"/>
    <w:rsid w:val="00145B29"/>
    <w:rsid w:val="001507CA"/>
    <w:rsid w:val="0015090A"/>
    <w:rsid w:val="001528F8"/>
    <w:rsid w:val="00153395"/>
    <w:rsid w:val="00155D75"/>
    <w:rsid w:val="00156B82"/>
    <w:rsid w:val="00160328"/>
    <w:rsid w:val="0016087D"/>
    <w:rsid w:val="00161287"/>
    <w:rsid w:val="001705C7"/>
    <w:rsid w:val="001709A1"/>
    <w:rsid w:val="00170C6E"/>
    <w:rsid w:val="001728F0"/>
    <w:rsid w:val="00177222"/>
    <w:rsid w:val="00180BCB"/>
    <w:rsid w:val="00181B1B"/>
    <w:rsid w:val="001855DD"/>
    <w:rsid w:val="001861C8"/>
    <w:rsid w:val="001864B5"/>
    <w:rsid w:val="001869A2"/>
    <w:rsid w:val="00186FA5"/>
    <w:rsid w:val="001908C4"/>
    <w:rsid w:val="00190E9B"/>
    <w:rsid w:val="001911E3"/>
    <w:rsid w:val="00196B2B"/>
    <w:rsid w:val="001A10D2"/>
    <w:rsid w:val="001A21D4"/>
    <w:rsid w:val="001A543C"/>
    <w:rsid w:val="001A5C81"/>
    <w:rsid w:val="001A7697"/>
    <w:rsid w:val="001A7C9F"/>
    <w:rsid w:val="001A7CAA"/>
    <w:rsid w:val="001B1BF0"/>
    <w:rsid w:val="001B1F7A"/>
    <w:rsid w:val="001B284C"/>
    <w:rsid w:val="001B7530"/>
    <w:rsid w:val="001C1BF2"/>
    <w:rsid w:val="001C2F7C"/>
    <w:rsid w:val="001C344D"/>
    <w:rsid w:val="001C3791"/>
    <w:rsid w:val="001C5A46"/>
    <w:rsid w:val="001D092A"/>
    <w:rsid w:val="001D0980"/>
    <w:rsid w:val="001D3142"/>
    <w:rsid w:val="001E118D"/>
    <w:rsid w:val="001E18C9"/>
    <w:rsid w:val="001E2B34"/>
    <w:rsid w:val="001E329F"/>
    <w:rsid w:val="001E3BD1"/>
    <w:rsid w:val="001E3C52"/>
    <w:rsid w:val="001E5157"/>
    <w:rsid w:val="001E603F"/>
    <w:rsid w:val="001F0AAD"/>
    <w:rsid w:val="001F275B"/>
    <w:rsid w:val="001F28F9"/>
    <w:rsid w:val="001F3CE1"/>
    <w:rsid w:val="001F4FBB"/>
    <w:rsid w:val="002000CE"/>
    <w:rsid w:val="002002A1"/>
    <w:rsid w:val="00200B6B"/>
    <w:rsid w:val="00205C47"/>
    <w:rsid w:val="0021185F"/>
    <w:rsid w:val="00211C85"/>
    <w:rsid w:val="00212415"/>
    <w:rsid w:val="00220E68"/>
    <w:rsid w:val="00222F55"/>
    <w:rsid w:val="002244A2"/>
    <w:rsid w:val="00224DAB"/>
    <w:rsid w:val="00235392"/>
    <w:rsid w:val="002363E5"/>
    <w:rsid w:val="00240055"/>
    <w:rsid w:val="00241803"/>
    <w:rsid w:val="0024274F"/>
    <w:rsid w:val="002447C1"/>
    <w:rsid w:val="00247674"/>
    <w:rsid w:val="00250DA1"/>
    <w:rsid w:val="00254266"/>
    <w:rsid w:val="002551D2"/>
    <w:rsid w:val="00255452"/>
    <w:rsid w:val="00255B78"/>
    <w:rsid w:val="00257324"/>
    <w:rsid w:val="0026322B"/>
    <w:rsid w:val="00263908"/>
    <w:rsid w:val="00264884"/>
    <w:rsid w:val="00264DE8"/>
    <w:rsid w:val="00265622"/>
    <w:rsid w:val="00267D40"/>
    <w:rsid w:val="00270B33"/>
    <w:rsid w:val="002711F2"/>
    <w:rsid w:val="00271487"/>
    <w:rsid w:val="002725AB"/>
    <w:rsid w:val="00272B75"/>
    <w:rsid w:val="00272D92"/>
    <w:rsid w:val="0027693F"/>
    <w:rsid w:val="00280A21"/>
    <w:rsid w:val="002821D4"/>
    <w:rsid w:val="002840DC"/>
    <w:rsid w:val="0029080E"/>
    <w:rsid w:val="00291B29"/>
    <w:rsid w:val="00291DC9"/>
    <w:rsid w:val="0029301D"/>
    <w:rsid w:val="00293357"/>
    <w:rsid w:val="00294910"/>
    <w:rsid w:val="002949A5"/>
    <w:rsid w:val="002963F3"/>
    <w:rsid w:val="002A04FA"/>
    <w:rsid w:val="002A24C6"/>
    <w:rsid w:val="002A250F"/>
    <w:rsid w:val="002A2C21"/>
    <w:rsid w:val="002A36A8"/>
    <w:rsid w:val="002A4462"/>
    <w:rsid w:val="002A4748"/>
    <w:rsid w:val="002B0128"/>
    <w:rsid w:val="002B16A5"/>
    <w:rsid w:val="002B19DE"/>
    <w:rsid w:val="002B49B5"/>
    <w:rsid w:val="002B6518"/>
    <w:rsid w:val="002C0EC0"/>
    <w:rsid w:val="002C677B"/>
    <w:rsid w:val="002C7267"/>
    <w:rsid w:val="002D2C6E"/>
    <w:rsid w:val="002D3F9A"/>
    <w:rsid w:val="002D4A0C"/>
    <w:rsid w:val="002E5585"/>
    <w:rsid w:val="002F064A"/>
    <w:rsid w:val="002F1933"/>
    <w:rsid w:val="002F1B3A"/>
    <w:rsid w:val="002F384E"/>
    <w:rsid w:val="002F3DC6"/>
    <w:rsid w:val="00303819"/>
    <w:rsid w:val="003038DA"/>
    <w:rsid w:val="00304928"/>
    <w:rsid w:val="00305F9C"/>
    <w:rsid w:val="00306B69"/>
    <w:rsid w:val="00310F74"/>
    <w:rsid w:val="00311863"/>
    <w:rsid w:val="00312804"/>
    <w:rsid w:val="00314349"/>
    <w:rsid w:val="00314392"/>
    <w:rsid w:val="00314690"/>
    <w:rsid w:val="0031648E"/>
    <w:rsid w:val="00325820"/>
    <w:rsid w:val="00327B39"/>
    <w:rsid w:val="00332217"/>
    <w:rsid w:val="003324FC"/>
    <w:rsid w:val="00335074"/>
    <w:rsid w:val="00335FF9"/>
    <w:rsid w:val="00337941"/>
    <w:rsid w:val="00341175"/>
    <w:rsid w:val="00341F25"/>
    <w:rsid w:val="00343BCB"/>
    <w:rsid w:val="0035354B"/>
    <w:rsid w:val="003613FD"/>
    <w:rsid w:val="003619AE"/>
    <w:rsid w:val="00362D16"/>
    <w:rsid w:val="00362D57"/>
    <w:rsid w:val="00362E89"/>
    <w:rsid w:val="0036622B"/>
    <w:rsid w:val="00366D16"/>
    <w:rsid w:val="003721A6"/>
    <w:rsid w:val="00373191"/>
    <w:rsid w:val="003732EC"/>
    <w:rsid w:val="00375310"/>
    <w:rsid w:val="00375BAE"/>
    <w:rsid w:val="00376043"/>
    <w:rsid w:val="00377594"/>
    <w:rsid w:val="0038371E"/>
    <w:rsid w:val="00391747"/>
    <w:rsid w:val="003924AF"/>
    <w:rsid w:val="00394FBC"/>
    <w:rsid w:val="003950E0"/>
    <w:rsid w:val="003960CD"/>
    <w:rsid w:val="003A148F"/>
    <w:rsid w:val="003A1ADB"/>
    <w:rsid w:val="003A2A32"/>
    <w:rsid w:val="003A39AA"/>
    <w:rsid w:val="003A7B25"/>
    <w:rsid w:val="003B0EE6"/>
    <w:rsid w:val="003B3BEB"/>
    <w:rsid w:val="003B416E"/>
    <w:rsid w:val="003B5E1D"/>
    <w:rsid w:val="003C07F4"/>
    <w:rsid w:val="003C46BD"/>
    <w:rsid w:val="003C604A"/>
    <w:rsid w:val="003C6775"/>
    <w:rsid w:val="003C78A9"/>
    <w:rsid w:val="003D0428"/>
    <w:rsid w:val="003D1D3A"/>
    <w:rsid w:val="003D1FBE"/>
    <w:rsid w:val="003D58E0"/>
    <w:rsid w:val="003E119F"/>
    <w:rsid w:val="003E3158"/>
    <w:rsid w:val="003E33EF"/>
    <w:rsid w:val="003E3D0F"/>
    <w:rsid w:val="003E4E9A"/>
    <w:rsid w:val="003E62A2"/>
    <w:rsid w:val="003F0731"/>
    <w:rsid w:val="003F2187"/>
    <w:rsid w:val="003F475F"/>
    <w:rsid w:val="003F594E"/>
    <w:rsid w:val="003F64EC"/>
    <w:rsid w:val="00401DA2"/>
    <w:rsid w:val="00402E30"/>
    <w:rsid w:val="00402FDE"/>
    <w:rsid w:val="00407E36"/>
    <w:rsid w:val="00410691"/>
    <w:rsid w:val="00415C5B"/>
    <w:rsid w:val="00416EF2"/>
    <w:rsid w:val="004177F4"/>
    <w:rsid w:val="004208B4"/>
    <w:rsid w:val="00420C0E"/>
    <w:rsid w:val="0042265D"/>
    <w:rsid w:val="0042676F"/>
    <w:rsid w:val="00426A6F"/>
    <w:rsid w:val="00426F70"/>
    <w:rsid w:val="0043203A"/>
    <w:rsid w:val="004321F5"/>
    <w:rsid w:val="00432D68"/>
    <w:rsid w:val="00434785"/>
    <w:rsid w:val="004456B4"/>
    <w:rsid w:val="00450529"/>
    <w:rsid w:val="0045160E"/>
    <w:rsid w:val="00451F2C"/>
    <w:rsid w:val="0045682D"/>
    <w:rsid w:val="00457F38"/>
    <w:rsid w:val="00464C5A"/>
    <w:rsid w:val="00465200"/>
    <w:rsid w:val="004659AA"/>
    <w:rsid w:val="0046686B"/>
    <w:rsid w:val="00466A64"/>
    <w:rsid w:val="00466E5B"/>
    <w:rsid w:val="00467E9C"/>
    <w:rsid w:val="004733B4"/>
    <w:rsid w:val="00475996"/>
    <w:rsid w:val="00476E83"/>
    <w:rsid w:val="00477CAA"/>
    <w:rsid w:val="0048126B"/>
    <w:rsid w:val="00482261"/>
    <w:rsid w:val="0048277E"/>
    <w:rsid w:val="004838F4"/>
    <w:rsid w:val="0048442B"/>
    <w:rsid w:val="00486829"/>
    <w:rsid w:val="004961CC"/>
    <w:rsid w:val="004A04BF"/>
    <w:rsid w:val="004A0C93"/>
    <w:rsid w:val="004A3345"/>
    <w:rsid w:val="004A5E5A"/>
    <w:rsid w:val="004A7578"/>
    <w:rsid w:val="004B5C44"/>
    <w:rsid w:val="004B7E5B"/>
    <w:rsid w:val="004C168F"/>
    <w:rsid w:val="004C25F9"/>
    <w:rsid w:val="004C5C37"/>
    <w:rsid w:val="004D0FD8"/>
    <w:rsid w:val="004D78A8"/>
    <w:rsid w:val="004D7B52"/>
    <w:rsid w:val="004E06D2"/>
    <w:rsid w:val="004F13F0"/>
    <w:rsid w:val="004F2573"/>
    <w:rsid w:val="004F5511"/>
    <w:rsid w:val="004F59BB"/>
    <w:rsid w:val="00500032"/>
    <w:rsid w:val="00503FED"/>
    <w:rsid w:val="005074D2"/>
    <w:rsid w:val="00511B61"/>
    <w:rsid w:val="00513329"/>
    <w:rsid w:val="00513B10"/>
    <w:rsid w:val="00515956"/>
    <w:rsid w:val="005205BA"/>
    <w:rsid w:val="00520B07"/>
    <w:rsid w:val="00521DAD"/>
    <w:rsid w:val="005221D0"/>
    <w:rsid w:val="00523BD7"/>
    <w:rsid w:val="00524C69"/>
    <w:rsid w:val="00525259"/>
    <w:rsid w:val="00530AC8"/>
    <w:rsid w:val="0053350F"/>
    <w:rsid w:val="00533867"/>
    <w:rsid w:val="005357A2"/>
    <w:rsid w:val="00537734"/>
    <w:rsid w:val="00537D98"/>
    <w:rsid w:val="00540158"/>
    <w:rsid w:val="00541DA7"/>
    <w:rsid w:val="00544F91"/>
    <w:rsid w:val="00544FE3"/>
    <w:rsid w:val="00553F15"/>
    <w:rsid w:val="00554447"/>
    <w:rsid w:val="00560D53"/>
    <w:rsid w:val="00570141"/>
    <w:rsid w:val="00571F0E"/>
    <w:rsid w:val="0057298A"/>
    <w:rsid w:val="00573ACF"/>
    <w:rsid w:val="00573F76"/>
    <w:rsid w:val="005744AE"/>
    <w:rsid w:val="00575500"/>
    <w:rsid w:val="00581E63"/>
    <w:rsid w:val="0058504C"/>
    <w:rsid w:val="00585BBB"/>
    <w:rsid w:val="005861D6"/>
    <w:rsid w:val="005945F9"/>
    <w:rsid w:val="005961AD"/>
    <w:rsid w:val="005A1710"/>
    <w:rsid w:val="005A17AD"/>
    <w:rsid w:val="005B5F64"/>
    <w:rsid w:val="005B6781"/>
    <w:rsid w:val="005C409E"/>
    <w:rsid w:val="005C436A"/>
    <w:rsid w:val="005C4C87"/>
    <w:rsid w:val="005D0B38"/>
    <w:rsid w:val="005D6E09"/>
    <w:rsid w:val="005D7129"/>
    <w:rsid w:val="005E3870"/>
    <w:rsid w:val="005E3CCD"/>
    <w:rsid w:val="005E3F2F"/>
    <w:rsid w:val="005E7319"/>
    <w:rsid w:val="005F01CB"/>
    <w:rsid w:val="005F6DA3"/>
    <w:rsid w:val="005F7CEF"/>
    <w:rsid w:val="0060098D"/>
    <w:rsid w:val="00600BC5"/>
    <w:rsid w:val="00605D1E"/>
    <w:rsid w:val="00610783"/>
    <w:rsid w:val="00610BDD"/>
    <w:rsid w:val="00611911"/>
    <w:rsid w:val="006212CD"/>
    <w:rsid w:val="00621697"/>
    <w:rsid w:val="006245EB"/>
    <w:rsid w:val="0063369C"/>
    <w:rsid w:val="0063403E"/>
    <w:rsid w:val="0063437D"/>
    <w:rsid w:val="00641889"/>
    <w:rsid w:val="006446E3"/>
    <w:rsid w:val="00645434"/>
    <w:rsid w:val="00653E95"/>
    <w:rsid w:val="00655D02"/>
    <w:rsid w:val="00660702"/>
    <w:rsid w:val="0066087F"/>
    <w:rsid w:val="00660A23"/>
    <w:rsid w:val="00660E70"/>
    <w:rsid w:val="006616E6"/>
    <w:rsid w:val="00662011"/>
    <w:rsid w:val="00662B4D"/>
    <w:rsid w:val="00666A39"/>
    <w:rsid w:val="0067426A"/>
    <w:rsid w:val="006743EC"/>
    <w:rsid w:val="00675CC7"/>
    <w:rsid w:val="006769DB"/>
    <w:rsid w:val="00676A4C"/>
    <w:rsid w:val="00685221"/>
    <w:rsid w:val="00685A92"/>
    <w:rsid w:val="0069064A"/>
    <w:rsid w:val="0069232E"/>
    <w:rsid w:val="0069310B"/>
    <w:rsid w:val="006963CF"/>
    <w:rsid w:val="00696693"/>
    <w:rsid w:val="00697924"/>
    <w:rsid w:val="006A0A01"/>
    <w:rsid w:val="006A12C7"/>
    <w:rsid w:val="006A2EAD"/>
    <w:rsid w:val="006A3153"/>
    <w:rsid w:val="006A6FF5"/>
    <w:rsid w:val="006B437E"/>
    <w:rsid w:val="006B6222"/>
    <w:rsid w:val="006B69E4"/>
    <w:rsid w:val="006C0761"/>
    <w:rsid w:val="006C10E2"/>
    <w:rsid w:val="006C4120"/>
    <w:rsid w:val="006C5CC8"/>
    <w:rsid w:val="006C68E4"/>
    <w:rsid w:val="006D0B4D"/>
    <w:rsid w:val="006D3545"/>
    <w:rsid w:val="006D66C9"/>
    <w:rsid w:val="006D67A4"/>
    <w:rsid w:val="006D67D6"/>
    <w:rsid w:val="006D7286"/>
    <w:rsid w:val="006E10BA"/>
    <w:rsid w:val="006F25AE"/>
    <w:rsid w:val="006F52C2"/>
    <w:rsid w:val="006F5DCD"/>
    <w:rsid w:val="00701A6D"/>
    <w:rsid w:val="0070443F"/>
    <w:rsid w:val="007071A9"/>
    <w:rsid w:val="007123D5"/>
    <w:rsid w:val="00716BAF"/>
    <w:rsid w:val="00720497"/>
    <w:rsid w:val="007271AC"/>
    <w:rsid w:val="00730291"/>
    <w:rsid w:val="00731C39"/>
    <w:rsid w:val="00731F31"/>
    <w:rsid w:val="00733831"/>
    <w:rsid w:val="007367A2"/>
    <w:rsid w:val="007371D8"/>
    <w:rsid w:val="00737D20"/>
    <w:rsid w:val="00747114"/>
    <w:rsid w:val="00747BF8"/>
    <w:rsid w:val="007510F6"/>
    <w:rsid w:val="0075287D"/>
    <w:rsid w:val="00754CCA"/>
    <w:rsid w:val="007550D8"/>
    <w:rsid w:val="00755DF7"/>
    <w:rsid w:val="0075776F"/>
    <w:rsid w:val="00760CAC"/>
    <w:rsid w:val="0076237C"/>
    <w:rsid w:val="00765086"/>
    <w:rsid w:val="00766187"/>
    <w:rsid w:val="00771C16"/>
    <w:rsid w:val="00772FEC"/>
    <w:rsid w:val="00774C60"/>
    <w:rsid w:val="00777FD6"/>
    <w:rsid w:val="0078017A"/>
    <w:rsid w:val="00783E6E"/>
    <w:rsid w:val="00784A40"/>
    <w:rsid w:val="007862A5"/>
    <w:rsid w:val="00786B47"/>
    <w:rsid w:val="00787370"/>
    <w:rsid w:val="00787D31"/>
    <w:rsid w:val="00790844"/>
    <w:rsid w:val="00792647"/>
    <w:rsid w:val="00792910"/>
    <w:rsid w:val="00793660"/>
    <w:rsid w:val="007947A3"/>
    <w:rsid w:val="00794F9B"/>
    <w:rsid w:val="007A0C76"/>
    <w:rsid w:val="007A1F06"/>
    <w:rsid w:val="007A20C1"/>
    <w:rsid w:val="007A676E"/>
    <w:rsid w:val="007A6931"/>
    <w:rsid w:val="007A7E7B"/>
    <w:rsid w:val="007B3B41"/>
    <w:rsid w:val="007B4A2B"/>
    <w:rsid w:val="007B4B3C"/>
    <w:rsid w:val="007B626B"/>
    <w:rsid w:val="007B75AD"/>
    <w:rsid w:val="007C1452"/>
    <w:rsid w:val="007C2900"/>
    <w:rsid w:val="007C4FB5"/>
    <w:rsid w:val="007C7F13"/>
    <w:rsid w:val="007D08F5"/>
    <w:rsid w:val="007D319A"/>
    <w:rsid w:val="007D3F06"/>
    <w:rsid w:val="007D4EED"/>
    <w:rsid w:val="007E157F"/>
    <w:rsid w:val="007E5B3F"/>
    <w:rsid w:val="007E7E3C"/>
    <w:rsid w:val="007F0642"/>
    <w:rsid w:val="007F06DB"/>
    <w:rsid w:val="007F1648"/>
    <w:rsid w:val="007F1F11"/>
    <w:rsid w:val="007F2315"/>
    <w:rsid w:val="007F4BFD"/>
    <w:rsid w:val="007F7729"/>
    <w:rsid w:val="008006D4"/>
    <w:rsid w:val="008118F1"/>
    <w:rsid w:val="00813A27"/>
    <w:rsid w:val="00815A2B"/>
    <w:rsid w:val="00816E6B"/>
    <w:rsid w:val="0082653C"/>
    <w:rsid w:val="00830D5A"/>
    <w:rsid w:val="00833A30"/>
    <w:rsid w:val="0084191F"/>
    <w:rsid w:val="00845F99"/>
    <w:rsid w:val="008465AA"/>
    <w:rsid w:val="008519F2"/>
    <w:rsid w:val="00851A98"/>
    <w:rsid w:val="00861C0E"/>
    <w:rsid w:val="00865F80"/>
    <w:rsid w:val="0086609C"/>
    <w:rsid w:val="0086655C"/>
    <w:rsid w:val="0086745E"/>
    <w:rsid w:val="008740CE"/>
    <w:rsid w:val="00874D67"/>
    <w:rsid w:val="008751B1"/>
    <w:rsid w:val="0088007D"/>
    <w:rsid w:val="00880FC3"/>
    <w:rsid w:val="00882B69"/>
    <w:rsid w:val="00884306"/>
    <w:rsid w:val="0089407F"/>
    <w:rsid w:val="008941DD"/>
    <w:rsid w:val="0089679E"/>
    <w:rsid w:val="008A02AA"/>
    <w:rsid w:val="008A107D"/>
    <w:rsid w:val="008A162E"/>
    <w:rsid w:val="008A1A6A"/>
    <w:rsid w:val="008A26FA"/>
    <w:rsid w:val="008A29A4"/>
    <w:rsid w:val="008A5A0B"/>
    <w:rsid w:val="008A7306"/>
    <w:rsid w:val="008A7605"/>
    <w:rsid w:val="008A76BD"/>
    <w:rsid w:val="008B3AE5"/>
    <w:rsid w:val="008B4903"/>
    <w:rsid w:val="008B4B2D"/>
    <w:rsid w:val="008C1363"/>
    <w:rsid w:val="008C6C66"/>
    <w:rsid w:val="008C792A"/>
    <w:rsid w:val="008D0682"/>
    <w:rsid w:val="008D24F6"/>
    <w:rsid w:val="008D4583"/>
    <w:rsid w:val="008D4E06"/>
    <w:rsid w:val="008D546D"/>
    <w:rsid w:val="008E0691"/>
    <w:rsid w:val="008E15FD"/>
    <w:rsid w:val="008F2CE5"/>
    <w:rsid w:val="008F2D7F"/>
    <w:rsid w:val="008F3647"/>
    <w:rsid w:val="008F368A"/>
    <w:rsid w:val="008F538E"/>
    <w:rsid w:val="008F5E6F"/>
    <w:rsid w:val="008F6B15"/>
    <w:rsid w:val="008F77B2"/>
    <w:rsid w:val="009014EA"/>
    <w:rsid w:val="00904C92"/>
    <w:rsid w:val="00905072"/>
    <w:rsid w:val="009071E7"/>
    <w:rsid w:val="009107F8"/>
    <w:rsid w:val="009155A5"/>
    <w:rsid w:val="00916968"/>
    <w:rsid w:val="00920680"/>
    <w:rsid w:val="00921D50"/>
    <w:rsid w:val="0092205B"/>
    <w:rsid w:val="00925A10"/>
    <w:rsid w:val="00926F27"/>
    <w:rsid w:val="00933506"/>
    <w:rsid w:val="00937C17"/>
    <w:rsid w:val="00940BB5"/>
    <w:rsid w:val="00940C44"/>
    <w:rsid w:val="00940F7B"/>
    <w:rsid w:val="00941468"/>
    <w:rsid w:val="009418BF"/>
    <w:rsid w:val="00944328"/>
    <w:rsid w:val="00944727"/>
    <w:rsid w:val="00946234"/>
    <w:rsid w:val="0095102E"/>
    <w:rsid w:val="0095309A"/>
    <w:rsid w:val="00953169"/>
    <w:rsid w:val="00953827"/>
    <w:rsid w:val="0095386B"/>
    <w:rsid w:val="00960DD3"/>
    <w:rsid w:val="00964CCD"/>
    <w:rsid w:val="00964F0A"/>
    <w:rsid w:val="009655A9"/>
    <w:rsid w:val="009656D9"/>
    <w:rsid w:val="0096688D"/>
    <w:rsid w:val="009722A0"/>
    <w:rsid w:val="0097230C"/>
    <w:rsid w:val="00980553"/>
    <w:rsid w:val="009828C0"/>
    <w:rsid w:val="00984F3A"/>
    <w:rsid w:val="00985742"/>
    <w:rsid w:val="009919E1"/>
    <w:rsid w:val="00992046"/>
    <w:rsid w:val="00994855"/>
    <w:rsid w:val="009959EA"/>
    <w:rsid w:val="00995C80"/>
    <w:rsid w:val="00997E39"/>
    <w:rsid w:val="009A303B"/>
    <w:rsid w:val="009A332C"/>
    <w:rsid w:val="009A4228"/>
    <w:rsid w:val="009A52F0"/>
    <w:rsid w:val="009A5EE5"/>
    <w:rsid w:val="009A70AA"/>
    <w:rsid w:val="009A72DF"/>
    <w:rsid w:val="009A73FF"/>
    <w:rsid w:val="009B02D6"/>
    <w:rsid w:val="009B1024"/>
    <w:rsid w:val="009B39F9"/>
    <w:rsid w:val="009B4DBA"/>
    <w:rsid w:val="009C0B6D"/>
    <w:rsid w:val="009C60E5"/>
    <w:rsid w:val="009C673F"/>
    <w:rsid w:val="009D3680"/>
    <w:rsid w:val="009D45E9"/>
    <w:rsid w:val="009D486E"/>
    <w:rsid w:val="009D4C48"/>
    <w:rsid w:val="009D4FF9"/>
    <w:rsid w:val="009D6309"/>
    <w:rsid w:val="009D6408"/>
    <w:rsid w:val="009D6A0F"/>
    <w:rsid w:val="009E02AD"/>
    <w:rsid w:val="009E1B83"/>
    <w:rsid w:val="009E305B"/>
    <w:rsid w:val="009E3E58"/>
    <w:rsid w:val="009E52C9"/>
    <w:rsid w:val="009F3F43"/>
    <w:rsid w:val="009F4FF8"/>
    <w:rsid w:val="009F5329"/>
    <w:rsid w:val="00A01279"/>
    <w:rsid w:val="00A0279E"/>
    <w:rsid w:val="00A03469"/>
    <w:rsid w:val="00A064CE"/>
    <w:rsid w:val="00A069D6"/>
    <w:rsid w:val="00A11B23"/>
    <w:rsid w:val="00A155E7"/>
    <w:rsid w:val="00A159FD"/>
    <w:rsid w:val="00A17DE9"/>
    <w:rsid w:val="00A21384"/>
    <w:rsid w:val="00A21D7E"/>
    <w:rsid w:val="00A22ADF"/>
    <w:rsid w:val="00A24C39"/>
    <w:rsid w:val="00A25F67"/>
    <w:rsid w:val="00A343E9"/>
    <w:rsid w:val="00A348BB"/>
    <w:rsid w:val="00A34D25"/>
    <w:rsid w:val="00A36D86"/>
    <w:rsid w:val="00A40DFA"/>
    <w:rsid w:val="00A45046"/>
    <w:rsid w:val="00A45707"/>
    <w:rsid w:val="00A45C65"/>
    <w:rsid w:val="00A5203F"/>
    <w:rsid w:val="00A53449"/>
    <w:rsid w:val="00A5451C"/>
    <w:rsid w:val="00A54DEB"/>
    <w:rsid w:val="00A5782A"/>
    <w:rsid w:val="00A60CAE"/>
    <w:rsid w:val="00A62B96"/>
    <w:rsid w:val="00A65046"/>
    <w:rsid w:val="00A66DE4"/>
    <w:rsid w:val="00A66EE4"/>
    <w:rsid w:val="00A67C73"/>
    <w:rsid w:val="00A70238"/>
    <w:rsid w:val="00A731A1"/>
    <w:rsid w:val="00A75502"/>
    <w:rsid w:val="00A80260"/>
    <w:rsid w:val="00A80902"/>
    <w:rsid w:val="00A81384"/>
    <w:rsid w:val="00A84869"/>
    <w:rsid w:val="00A90A62"/>
    <w:rsid w:val="00A924B7"/>
    <w:rsid w:val="00A96145"/>
    <w:rsid w:val="00A9773D"/>
    <w:rsid w:val="00AA0497"/>
    <w:rsid w:val="00AA0973"/>
    <w:rsid w:val="00AA15D6"/>
    <w:rsid w:val="00AA20E7"/>
    <w:rsid w:val="00AA4B65"/>
    <w:rsid w:val="00AA4C49"/>
    <w:rsid w:val="00AA7CBF"/>
    <w:rsid w:val="00AB0521"/>
    <w:rsid w:val="00AB23C9"/>
    <w:rsid w:val="00AB33C1"/>
    <w:rsid w:val="00AB4CDA"/>
    <w:rsid w:val="00AB6E81"/>
    <w:rsid w:val="00AC05FF"/>
    <w:rsid w:val="00AC1769"/>
    <w:rsid w:val="00AC47F8"/>
    <w:rsid w:val="00AC5C2D"/>
    <w:rsid w:val="00AC6FDC"/>
    <w:rsid w:val="00AC764B"/>
    <w:rsid w:val="00AD199F"/>
    <w:rsid w:val="00AD2D84"/>
    <w:rsid w:val="00AD4421"/>
    <w:rsid w:val="00AD456A"/>
    <w:rsid w:val="00AD64B8"/>
    <w:rsid w:val="00AD64ED"/>
    <w:rsid w:val="00AD7453"/>
    <w:rsid w:val="00AD7E3C"/>
    <w:rsid w:val="00AE1613"/>
    <w:rsid w:val="00AE268B"/>
    <w:rsid w:val="00AE2CA7"/>
    <w:rsid w:val="00AE4456"/>
    <w:rsid w:val="00AE67E2"/>
    <w:rsid w:val="00AF1BF4"/>
    <w:rsid w:val="00AF36E3"/>
    <w:rsid w:val="00AF3F28"/>
    <w:rsid w:val="00AF6362"/>
    <w:rsid w:val="00AF6F51"/>
    <w:rsid w:val="00AF70DD"/>
    <w:rsid w:val="00AF78D0"/>
    <w:rsid w:val="00B00C83"/>
    <w:rsid w:val="00B02D8E"/>
    <w:rsid w:val="00B04BFE"/>
    <w:rsid w:val="00B05718"/>
    <w:rsid w:val="00B0612A"/>
    <w:rsid w:val="00B13BAF"/>
    <w:rsid w:val="00B14560"/>
    <w:rsid w:val="00B22CFE"/>
    <w:rsid w:val="00B23195"/>
    <w:rsid w:val="00B240EE"/>
    <w:rsid w:val="00B258E4"/>
    <w:rsid w:val="00B30B87"/>
    <w:rsid w:val="00B30B97"/>
    <w:rsid w:val="00B3133B"/>
    <w:rsid w:val="00B31A36"/>
    <w:rsid w:val="00B320A9"/>
    <w:rsid w:val="00B32368"/>
    <w:rsid w:val="00B332CA"/>
    <w:rsid w:val="00B333F9"/>
    <w:rsid w:val="00B33725"/>
    <w:rsid w:val="00B34843"/>
    <w:rsid w:val="00B35515"/>
    <w:rsid w:val="00B35978"/>
    <w:rsid w:val="00B35D0B"/>
    <w:rsid w:val="00B3638C"/>
    <w:rsid w:val="00B366BC"/>
    <w:rsid w:val="00B408DA"/>
    <w:rsid w:val="00B40BF3"/>
    <w:rsid w:val="00B40D76"/>
    <w:rsid w:val="00B4221A"/>
    <w:rsid w:val="00B42E12"/>
    <w:rsid w:val="00B438D3"/>
    <w:rsid w:val="00B4488B"/>
    <w:rsid w:val="00B448D2"/>
    <w:rsid w:val="00B44E06"/>
    <w:rsid w:val="00B456EC"/>
    <w:rsid w:val="00B45D8E"/>
    <w:rsid w:val="00B45F79"/>
    <w:rsid w:val="00B54C5F"/>
    <w:rsid w:val="00B55770"/>
    <w:rsid w:val="00B60DB5"/>
    <w:rsid w:val="00B6198D"/>
    <w:rsid w:val="00B62B3E"/>
    <w:rsid w:val="00B640DF"/>
    <w:rsid w:val="00B64E9C"/>
    <w:rsid w:val="00B67E1D"/>
    <w:rsid w:val="00B706BF"/>
    <w:rsid w:val="00B70BE9"/>
    <w:rsid w:val="00B71443"/>
    <w:rsid w:val="00B748B3"/>
    <w:rsid w:val="00B7509A"/>
    <w:rsid w:val="00B75B98"/>
    <w:rsid w:val="00B77012"/>
    <w:rsid w:val="00B81EC7"/>
    <w:rsid w:val="00B83129"/>
    <w:rsid w:val="00B8314F"/>
    <w:rsid w:val="00B83D4F"/>
    <w:rsid w:val="00B86F9B"/>
    <w:rsid w:val="00B879AF"/>
    <w:rsid w:val="00B902D7"/>
    <w:rsid w:val="00B903EF"/>
    <w:rsid w:val="00B907D7"/>
    <w:rsid w:val="00B90C7E"/>
    <w:rsid w:val="00B93F5F"/>
    <w:rsid w:val="00B95232"/>
    <w:rsid w:val="00B9738D"/>
    <w:rsid w:val="00BA0422"/>
    <w:rsid w:val="00BA0DB7"/>
    <w:rsid w:val="00BA0E4B"/>
    <w:rsid w:val="00BB1976"/>
    <w:rsid w:val="00BB1A8C"/>
    <w:rsid w:val="00BB2134"/>
    <w:rsid w:val="00BB47EA"/>
    <w:rsid w:val="00BC1D14"/>
    <w:rsid w:val="00BC3EE8"/>
    <w:rsid w:val="00BC5311"/>
    <w:rsid w:val="00BC5FDD"/>
    <w:rsid w:val="00BC7040"/>
    <w:rsid w:val="00BD1073"/>
    <w:rsid w:val="00BD5351"/>
    <w:rsid w:val="00BD711D"/>
    <w:rsid w:val="00BD768D"/>
    <w:rsid w:val="00BE004C"/>
    <w:rsid w:val="00BE1F6E"/>
    <w:rsid w:val="00BE2F2A"/>
    <w:rsid w:val="00BE31DB"/>
    <w:rsid w:val="00BE5563"/>
    <w:rsid w:val="00BE56C0"/>
    <w:rsid w:val="00BE5799"/>
    <w:rsid w:val="00BE6903"/>
    <w:rsid w:val="00BE73CE"/>
    <w:rsid w:val="00BE77A3"/>
    <w:rsid w:val="00BE7B65"/>
    <w:rsid w:val="00BF09BB"/>
    <w:rsid w:val="00BF0A88"/>
    <w:rsid w:val="00BF1C1F"/>
    <w:rsid w:val="00BF25B8"/>
    <w:rsid w:val="00BF4987"/>
    <w:rsid w:val="00BF4BF7"/>
    <w:rsid w:val="00BF512E"/>
    <w:rsid w:val="00BF6175"/>
    <w:rsid w:val="00BF77AB"/>
    <w:rsid w:val="00C01733"/>
    <w:rsid w:val="00C04D68"/>
    <w:rsid w:val="00C11A93"/>
    <w:rsid w:val="00C1691D"/>
    <w:rsid w:val="00C2117A"/>
    <w:rsid w:val="00C22FEC"/>
    <w:rsid w:val="00C24639"/>
    <w:rsid w:val="00C25529"/>
    <w:rsid w:val="00C26C74"/>
    <w:rsid w:val="00C27CCF"/>
    <w:rsid w:val="00C30463"/>
    <w:rsid w:val="00C30655"/>
    <w:rsid w:val="00C30717"/>
    <w:rsid w:val="00C31C17"/>
    <w:rsid w:val="00C34FDD"/>
    <w:rsid w:val="00C35315"/>
    <w:rsid w:val="00C35BFB"/>
    <w:rsid w:val="00C368D4"/>
    <w:rsid w:val="00C37672"/>
    <w:rsid w:val="00C42B37"/>
    <w:rsid w:val="00C43F97"/>
    <w:rsid w:val="00C44992"/>
    <w:rsid w:val="00C51292"/>
    <w:rsid w:val="00C5239F"/>
    <w:rsid w:val="00C523A7"/>
    <w:rsid w:val="00C5365F"/>
    <w:rsid w:val="00C53A80"/>
    <w:rsid w:val="00C55280"/>
    <w:rsid w:val="00C554BB"/>
    <w:rsid w:val="00C56122"/>
    <w:rsid w:val="00C5742B"/>
    <w:rsid w:val="00C57834"/>
    <w:rsid w:val="00C620E1"/>
    <w:rsid w:val="00C62851"/>
    <w:rsid w:val="00C62E53"/>
    <w:rsid w:val="00C62F49"/>
    <w:rsid w:val="00C63518"/>
    <w:rsid w:val="00C659A6"/>
    <w:rsid w:val="00C67DEF"/>
    <w:rsid w:val="00C71FB8"/>
    <w:rsid w:val="00C74384"/>
    <w:rsid w:val="00C7679B"/>
    <w:rsid w:val="00C77278"/>
    <w:rsid w:val="00C81C5F"/>
    <w:rsid w:val="00C81F31"/>
    <w:rsid w:val="00C83217"/>
    <w:rsid w:val="00C844A1"/>
    <w:rsid w:val="00C84FDF"/>
    <w:rsid w:val="00C86FD0"/>
    <w:rsid w:val="00C9088A"/>
    <w:rsid w:val="00C92055"/>
    <w:rsid w:val="00C92F9E"/>
    <w:rsid w:val="00C960EC"/>
    <w:rsid w:val="00C9641D"/>
    <w:rsid w:val="00CA01FF"/>
    <w:rsid w:val="00CA1B30"/>
    <w:rsid w:val="00CA4F26"/>
    <w:rsid w:val="00CA6320"/>
    <w:rsid w:val="00CB1276"/>
    <w:rsid w:val="00CB184F"/>
    <w:rsid w:val="00CB547B"/>
    <w:rsid w:val="00CB5F6D"/>
    <w:rsid w:val="00CB652A"/>
    <w:rsid w:val="00CC0966"/>
    <w:rsid w:val="00CC0FA3"/>
    <w:rsid w:val="00CC2358"/>
    <w:rsid w:val="00CC3ED1"/>
    <w:rsid w:val="00CC3FFA"/>
    <w:rsid w:val="00CC6B13"/>
    <w:rsid w:val="00CD18C9"/>
    <w:rsid w:val="00CD2961"/>
    <w:rsid w:val="00CD35F1"/>
    <w:rsid w:val="00CD4AB3"/>
    <w:rsid w:val="00CD577B"/>
    <w:rsid w:val="00CD6247"/>
    <w:rsid w:val="00CD7B7B"/>
    <w:rsid w:val="00CE13AE"/>
    <w:rsid w:val="00CE3CD5"/>
    <w:rsid w:val="00CF14B6"/>
    <w:rsid w:val="00CF4C0C"/>
    <w:rsid w:val="00D016AA"/>
    <w:rsid w:val="00D033C7"/>
    <w:rsid w:val="00D04D06"/>
    <w:rsid w:val="00D10F0F"/>
    <w:rsid w:val="00D12774"/>
    <w:rsid w:val="00D1699F"/>
    <w:rsid w:val="00D16DC0"/>
    <w:rsid w:val="00D240E0"/>
    <w:rsid w:val="00D24105"/>
    <w:rsid w:val="00D27983"/>
    <w:rsid w:val="00D3264D"/>
    <w:rsid w:val="00D33EED"/>
    <w:rsid w:val="00D34531"/>
    <w:rsid w:val="00D370D8"/>
    <w:rsid w:val="00D37DE8"/>
    <w:rsid w:val="00D43EA5"/>
    <w:rsid w:val="00D5227A"/>
    <w:rsid w:val="00D525CD"/>
    <w:rsid w:val="00D52A55"/>
    <w:rsid w:val="00D532B5"/>
    <w:rsid w:val="00D56C61"/>
    <w:rsid w:val="00D611EE"/>
    <w:rsid w:val="00D63111"/>
    <w:rsid w:val="00D633E3"/>
    <w:rsid w:val="00D638DE"/>
    <w:rsid w:val="00D63946"/>
    <w:rsid w:val="00D65868"/>
    <w:rsid w:val="00D661A8"/>
    <w:rsid w:val="00D70614"/>
    <w:rsid w:val="00D71784"/>
    <w:rsid w:val="00D73797"/>
    <w:rsid w:val="00D74010"/>
    <w:rsid w:val="00D7623F"/>
    <w:rsid w:val="00D82305"/>
    <w:rsid w:val="00D82721"/>
    <w:rsid w:val="00D85B43"/>
    <w:rsid w:val="00D8727B"/>
    <w:rsid w:val="00D87846"/>
    <w:rsid w:val="00D911A7"/>
    <w:rsid w:val="00D9146C"/>
    <w:rsid w:val="00D92598"/>
    <w:rsid w:val="00D92F90"/>
    <w:rsid w:val="00D95933"/>
    <w:rsid w:val="00D96132"/>
    <w:rsid w:val="00DA50B7"/>
    <w:rsid w:val="00DA53E7"/>
    <w:rsid w:val="00DA5CB4"/>
    <w:rsid w:val="00DB021D"/>
    <w:rsid w:val="00DB21BA"/>
    <w:rsid w:val="00DB3040"/>
    <w:rsid w:val="00DB3794"/>
    <w:rsid w:val="00DB4682"/>
    <w:rsid w:val="00DB6BA6"/>
    <w:rsid w:val="00DB6CC7"/>
    <w:rsid w:val="00DB786A"/>
    <w:rsid w:val="00DC3B11"/>
    <w:rsid w:val="00DC3F84"/>
    <w:rsid w:val="00DC52A3"/>
    <w:rsid w:val="00DD066E"/>
    <w:rsid w:val="00DD1EF7"/>
    <w:rsid w:val="00DD20A0"/>
    <w:rsid w:val="00DD6878"/>
    <w:rsid w:val="00DD6C3A"/>
    <w:rsid w:val="00DE2852"/>
    <w:rsid w:val="00DE45A9"/>
    <w:rsid w:val="00DE4B5D"/>
    <w:rsid w:val="00DE62B1"/>
    <w:rsid w:val="00DF2775"/>
    <w:rsid w:val="00DF5186"/>
    <w:rsid w:val="00E04475"/>
    <w:rsid w:val="00E154F8"/>
    <w:rsid w:val="00E2148E"/>
    <w:rsid w:val="00E21D30"/>
    <w:rsid w:val="00E235DE"/>
    <w:rsid w:val="00E25F92"/>
    <w:rsid w:val="00E26483"/>
    <w:rsid w:val="00E264DC"/>
    <w:rsid w:val="00E26AD7"/>
    <w:rsid w:val="00E27DAB"/>
    <w:rsid w:val="00E305C0"/>
    <w:rsid w:val="00E32A6F"/>
    <w:rsid w:val="00E348CB"/>
    <w:rsid w:val="00E36168"/>
    <w:rsid w:val="00E46FD1"/>
    <w:rsid w:val="00E470BC"/>
    <w:rsid w:val="00E479F0"/>
    <w:rsid w:val="00E47C51"/>
    <w:rsid w:val="00E512B4"/>
    <w:rsid w:val="00E52338"/>
    <w:rsid w:val="00E52F24"/>
    <w:rsid w:val="00E5597A"/>
    <w:rsid w:val="00E57477"/>
    <w:rsid w:val="00E61F09"/>
    <w:rsid w:val="00E63600"/>
    <w:rsid w:val="00E64FC8"/>
    <w:rsid w:val="00E660B0"/>
    <w:rsid w:val="00E70CC8"/>
    <w:rsid w:val="00E71A2C"/>
    <w:rsid w:val="00E8048D"/>
    <w:rsid w:val="00E80CA0"/>
    <w:rsid w:val="00E81BCE"/>
    <w:rsid w:val="00E82822"/>
    <w:rsid w:val="00E832F3"/>
    <w:rsid w:val="00E85649"/>
    <w:rsid w:val="00E92120"/>
    <w:rsid w:val="00E960B0"/>
    <w:rsid w:val="00EA273E"/>
    <w:rsid w:val="00EA281B"/>
    <w:rsid w:val="00EA3D6C"/>
    <w:rsid w:val="00EB1A68"/>
    <w:rsid w:val="00EB34E0"/>
    <w:rsid w:val="00EC2BE4"/>
    <w:rsid w:val="00EC2CC1"/>
    <w:rsid w:val="00EC48E9"/>
    <w:rsid w:val="00EC4AA6"/>
    <w:rsid w:val="00EC6452"/>
    <w:rsid w:val="00EC7034"/>
    <w:rsid w:val="00EC7710"/>
    <w:rsid w:val="00ED15D2"/>
    <w:rsid w:val="00ED2A58"/>
    <w:rsid w:val="00ED5C3A"/>
    <w:rsid w:val="00EE1374"/>
    <w:rsid w:val="00EE1A98"/>
    <w:rsid w:val="00EE4F7F"/>
    <w:rsid w:val="00EF08E7"/>
    <w:rsid w:val="00EF15FC"/>
    <w:rsid w:val="00EF3992"/>
    <w:rsid w:val="00EF4D2D"/>
    <w:rsid w:val="00EF4F8E"/>
    <w:rsid w:val="00EF6B51"/>
    <w:rsid w:val="00F02981"/>
    <w:rsid w:val="00F117C8"/>
    <w:rsid w:val="00F117D2"/>
    <w:rsid w:val="00F11FA0"/>
    <w:rsid w:val="00F12C21"/>
    <w:rsid w:val="00F13A93"/>
    <w:rsid w:val="00F14310"/>
    <w:rsid w:val="00F149C2"/>
    <w:rsid w:val="00F1688E"/>
    <w:rsid w:val="00F17F5A"/>
    <w:rsid w:val="00F20EE4"/>
    <w:rsid w:val="00F20F23"/>
    <w:rsid w:val="00F222B7"/>
    <w:rsid w:val="00F222D7"/>
    <w:rsid w:val="00F23076"/>
    <w:rsid w:val="00F2717A"/>
    <w:rsid w:val="00F277DA"/>
    <w:rsid w:val="00F30DCD"/>
    <w:rsid w:val="00F3116A"/>
    <w:rsid w:val="00F312FC"/>
    <w:rsid w:val="00F322D6"/>
    <w:rsid w:val="00F37CAC"/>
    <w:rsid w:val="00F402B1"/>
    <w:rsid w:val="00F40C8C"/>
    <w:rsid w:val="00F415E6"/>
    <w:rsid w:val="00F43AA8"/>
    <w:rsid w:val="00F44A3F"/>
    <w:rsid w:val="00F461AE"/>
    <w:rsid w:val="00F50956"/>
    <w:rsid w:val="00F5259E"/>
    <w:rsid w:val="00F52AB5"/>
    <w:rsid w:val="00F54DFF"/>
    <w:rsid w:val="00F65633"/>
    <w:rsid w:val="00F66ACE"/>
    <w:rsid w:val="00F67309"/>
    <w:rsid w:val="00F709FB"/>
    <w:rsid w:val="00F70F8F"/>
    <w:rsid w:val="00F71DCF"/>
    <w:rsid w:val="00F76E62"/>
    <w:rsid w:val="00F77ABA"/>
    <w:rsid w:val="00F813BB"/>
    <w:rsid w:val="00F817A2"/>
    <w:rsid w:val="00F81B97"/>
    <w:rsid w:val="00F828CD"/>
    <w:rsid w:val="00F84218"/>
    <w:rsid w:val="00F84591"/>
    <w:rsid w:val="00F858CE"/>
    <w:rsid w:val="00F871A3"/>
    <w:rsid w:val="00F872FE"/>
    <w:rsid w:val="00F92DA1"/>
    <w:rsid w:val="00F95875"/>
    <w:rsid w:val="00F9719F"/>
    <w:rsid w:val="00FA158D"/>
    <w:rsid w:val="00FA37E3"/>
    <w:rsid w:val="00FA4567"/>
    <w:rsid w:val="00FA5C10"/>
    <w:rsid w:val="00FA6487"/>
    <w:rsid w:val="00FA72F9"/>
    <w:rsid w:val="00FA78DE"/>
    <w:rsid w:val="00FA7AE6"/>
    <w:rsid w:val="00FA7C8E"/>
    <w:rsid w:val="00FB155C"/>
    <w:rsid w:val="00FB29B2"/>
    <w:rsid w:val="00FB3C9F"/>
    <w:rsid w:val="00FB6337"/>
    <w:rsid w:val="00FC2FFE"/>
    <w:rsid w:val="00FC3FCA"/>
    <w:rsid w:val="00FC41A5"/>
    <w:rsid w:val="00FC41A9"/>
    <w:rsid w:val="00FC5792"/>
    <w:rsid w:val="00FC70F0"/>
    <w:rsid w:val="00FC7170"/>
    <w:rsid w:val="00FC7462"/>
    <w:rsid w:val="00FC782F"/>
    <w:rsid w:val="00FC7F10"/>
    <w:rsid w:val="00FD0EAE"/>
    <w:rsid w:val="00FD0F83"/>
    <w:rsid w:val="00FD3A9F"/>
    <w:rsid w:val="00FE1BB6"/>
    <w:rsid w:val="00FE1CBB"/>
    <w:rsid w:val="00FE27BF"/>
    <w:rsid w:val="00FE2815"/>
    <w:rsid w:val="00FE4558"/>
    <w:rsid w:val="00FE492C"/>
    <w:rsid w:val="00FE49D9"/>
    <w:rsid w:val="00FE7329"/>
    <w:rsid w:val="00FF2B92"/>
    <w:rsid w:val="00FF573C"/>
    <w:rsid w:val="00FF6FE5"/>
    <w:rsid w:val="00FF77D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2D7F44"/>
  <w15:docId w15:val="{50FFAD3E-40D5-46CA-9EFD-480672E6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88D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6616E6"/>
    <w:pPr>
      <w:keepNext/>
      <w:numPr>
        <w:numId w:val="1"/>
      </w:numPr>
      <w:tabs>
        <w:tab w:val="left" w:pos="454"/>
      </w:tabs>
      <w:spacing w:before="120" w:after="120"/>
      <w:outlineLvl w:val="0"/>
    </w:pPr>
    <w:rPr>
      <w:rFonts w:cs="Arial"/>
      <w:b/>
      <w:bCs/>
      <w:color w:val="FF0000"/>
      <w:kern w:val="32"/>
      <w:sz w:val="36"/>
      <w:szCs w:val="32"/>
    </w:rPr>
  </w:style>
  <w:style w:type="paragraph" w:styleId="Titre2">
    <w:name w:val="heading 2"/>
    <w:basedOn w:val="Normal"/>
    <w:next w:val="Normal"/>
    <w:uiPriority w:val="9"/>
    <w:qFormat/>
    <w:rsid w:val="003F594E"/>
    <w:pPr>
      <w:keepNext/>
      <w:tabs>
        <w:tab w:val="left" w:pos="851"/>
      </w:tabs>
      <w:spacing w:before="120" w:after="60"/>
      <w:outlineLvl w:val="1"/>
    </w:pPr>
    <w:rPr>
      <w:rFonts w:cs="Arial"/>
      <w:b/>
      <w:bCs/>
      <w:iCs/>
      <w:color w:val="008000"/>
      <w:sz w:val="28"/>
      <w:szCs w:val="28"/>
    </w:rPr>
  </w:style>
  <w:style w:type="paragraph" w:styleId="Titre3">
    <w:name w:val="heading 3"/>
    <w:basedOn w:val="Normal"/>
    <w:next w:val="Normal"/>
    <w:qFormat/>
    <w:rsid w:val="003F594E"/>
    <w:pPr>
      <w:keepNext/>
      <w:numPr>
        <w:ilvl w:val="2"/>
        <w:numId w:val="1"/>
      </w:numPr>
      <w:tabs>
        <w:tab w:val="clear" w:pos="1855"/>
        <w:tab w:val="left" w:pos="1418"/>
      </w:tabs>
      <w:spacing w:before="60" w:after="60"/>
      <w:ind w:left="1400"/>
      <w:outlineLvl w:val="2"/>
    </w:pPr>
    <w:rPr>
      <w:rFonts w:cs="Arial"/>
      <w:b/>
      <w:bCs/>
      <w:color w:val="0000FF"/>
      <w:sz w:val="24"/>
      <w:szCs w:val="26"/>
    </w:rPr>
  </w:style>
  <w:style w:type="paragraph" w:styleId="Titre6">
    <w:name w:val="heading 6"/>
    <w:basedOn w:val="Normal"/>
    <w:next w:val="Normal"/>
    <w:qFormat/>
    <w:rsid w:val="00075C8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0">
    <w:name w:val="Titre 0"/>
    <w:basedOn w:val="Normal"/>
    <w:next w:val="Normal"/>
    <w:rsid w:val="006616E6"/>
    <w:pPr>
      <w:spacing w:before="240" w:after="240"/>
      <w:contextualSpacing/>
      <w:jc w:val="center"/>
    </w:pPr>
    <w:rPr>
      <w:b/>
      <w:smallCaps/>
      <w:imprint/>
      <w:color w:val="990099"/>
      <w:sz w:val="44"/>
      <w:szCs w:val="44"/>
    </w:rPr>
  </w:style>
  <w:style w:type="paragraph" w:styleId="En-tte">
    <w:name w:val="header"/>
    <w:basedOn w:val="Normal"/>
    <w:link w:val="En-tteCar"/>
    <w:uiPriority w:val="99"/>
    <w:rsid w:val="00997E3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11B61"/>
    <w:pPr>
      <w:pBdr>
        <w:top w:val="single" w:sz="4" w:space="1" w:color="auto"/>
      </w:pBdr>
      <w:tabs>
        <w:tab w:val="center" w:pos="4536"/>
        <w:tab w:val="right" w:pos="9072"/>
      </w:tabs>
    </w:pPr>
    <w:rPr>
      <w:noProof/>
      <w:sz w:val="16"/>
      <w:szCs w:val="16"/>
    </w:rPr>
  </w:style>
  <w:style w:type="table" w:styleId="Grilledutableau">
    <w:name w:val="Table Grid"/>
    <w:basedOn w:val="TableauNormal"/>
    <w:uiPriority w:val="59"/>
    <w:rsid w:val="003F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retrait">
    <w:name w:val="Normale+retrait"/>
    <w:basedOn w:val="Normal"/>
    <w:rsid w:val="003F594E"/>
    <w:pPr>
      <w:ind w:firstLine="720"/>
    </w:pPr>
    <w:rPr>
      <w:szCs w:val="20"/>
    </w:rPr>
  </w:style>
  <w:style w:type="paragraph" w:styleId="Textedebulles">
    <w:name w:val="Balloon Text"/>
    <w:basedOn w:val="Normal"/>
    <w:semiHidden/>
    <w:rsid w:val="00D37D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C52A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0"/>
      <w:lang w:eastAsia="en-US" w:bidi="en-US"/>
    </w:rPr>
  </w:style>
  <w:style w:type="character" w:styleId="Lienhypertexte">
    <w:name w:val="Hyperlink"/>
    <w:rsid w:val="009071E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924B7"/>
    <w:rPr>
      <w:b/>
      <w:bCs/>
    </w:rPr>
  </w:style>
  <w:style w:type="paragraph" w:customStyle="1" w:styleId="style6">
    <w:name w:val="style6"/>
    <w:basedOn w:val="Normal"/>
    <w:rsid w:val="00A924B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924B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tyle12">
    <w:name w:val="style12"/>
    <w:basedOn w:val="Policepardfaut"/>
    <w:rsid w:val="00A924B7"/>
  </w:style>
  <w:style w:type="character" w:styleId="Lienhypertextesuivivisit">
    <w:name w:val="FollowedHyperlink"/>
    <w:basedOn w:val="Policepardfaut"/>
    <w:rsid w:val="006D67A4"/>
    <w:rPr>
      <w:color w:val="800080"/>
      <w:u w:val="single"/>
    </w:rPr>
  </w:style>
  <w:style w:type="character" w:customStyle="1" w:styleId="lang-en">
    <w:name w:val="lang-en"/>
    <w:basedOn w:val="Policepardfaut"/>
    <w:rsid w:val="00FB6337"/>
  </w:style>
  <w:style w:type="paragraph" w:customStyle="1" w:styleId="Default">
    <w:name w:val="Default"/>
    <w:rsid w:val="00190E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de2">
    <w:name w:val="code2"/>
    <w:basedOn w:val="Policepardfaut"/>
    <w:rsid w:val="00F81B97"/>
  </w:style>
  <w:style w:type="character" w:customStyle="1" w:styleId="nt">
    <w:name w:val="nt"/>
    <w:basedOn w:val="Policepardfaut"/>
    <w:rsid w:val="00F81B97"/>
  </w:style>
  <w:style w:type="paragraph" w:customStyle="1" w:styleId="Rpertoire">
    <w:name w:val="Répertoire"/>
    <w:basedOn w:val="Normal"/>
    <w:rsid w:val="009E52C9"/>
    <w:pPr>
      <w:suppressLineNumbers/>
      <w:suppressAutoHyphens/>
    </w:pPr>
    <w:rPr>
      <w:rFonts w:cs="Tahoma"/>
      <w:szCs w:val="20"/>
    </w:rPr>
  </w:style>
  <w:style w:type="character" w:customStyle="1" w:styleId="st">
    <w:name w:val="st"/>
    <w:basedOn w:val="Policepardfaut"/>
    <w:rsid w:val="000D62E1"/>
  </w:style>
  <w:style w:type="character" w:customStyle="1" w:styleId="italique">
    <w:name w:val="italique"/>
    <w:basedOn w:val="Policepardfaut"/>
    <w:rsid w:val="00BC5311"/>
  </w:style>
  <w:style w:type="paragraph" w:styleId="Paragraphedeliste">
    <w:name w:val="List Paragraph"/>
    <w:basedOn w:val="Normal"/>
    <w:uiPriority w:val="34"/>
    <w:qFormat/>
    <w:rsid w:val="005D6E0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BD1073"/>
    <w:rPr>
      <w:rFonts w:ascii="Arial" w:hAnsi="Arial"/>
      <w:noProof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51292"/>
    <w:rPr>
      <w:rFonts w:ascii="Arial" w:hAnsi="Arial"/>
      <w:sz w:val="22"/>
      <w:szCs w:val="24"/>
    </w:rPr>
  </w:style>
  <w:style w:type="paragraph" w:customStyle="1" w:styleId="qestion">
    <w:name w:val="qestion"/>
    <w:basedOn w:val="Normal"/>
    <w:rsid w:val="00086D56"/>
    <w:pPr>
      <w:ind w:left="1418" w:hanging="851"/>
    </w:pPr>
    <w:rPr>
      <w:rFonts w:ascii="Times New Roman" w:hAnsi="Times New Roman"/>
      <w:sz w:val="28"/>
      <w:szCs w:val="20"/>
    </w:rPr>
  </w:style>
  <w:style w:type="paragraph" w:styleId="Notedebasdepage">
    <w:name w:val="footnote text"/>
    <w:basedOn w:val="Normal"/>
    <w:link w:val="NotedebasdepageCar"/>
    <w:rsid w:val="00086D56"/>
    <w:rPr>
      <w:rFonts w:ascii="Times New Roman" w:hAnsi="Times New Roman"/>
      <w:sz w:val="24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86D56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A65046"/>
    <w:rPr>
      <w:color w:val="808080"/>
    </w:rPr>
  </w:style>
  <w:style w:type="paragraph" w:styleId="Liste">
    <w:name w:val="List"/>
    <w:basedOn w:val="Normal"/>
    <w:rsid w:val="00DB6CC7"/>
    <w:pPr>
      <w:numPr>
        <w:numId w:val="21"/>
      </w:numPr>
    </w:pPr>
    <w:rPr>
      <w:sz w:val="24"/>
    </w:rPr>
  </w:style>
  <w:style w:type="paragraph" w:styleId="Corpsdetexte">
    <w:name w:val="Body Text"/>
    <w:basedOn w:val="Normal"/>
    <w:link w:val="CorpsdetexteCar"/>
    <w:rsid w:val="00DB6CC7"/>
    <w:pPr>
      <w:spacing w:after="60"/>
      <w:jc w:val="both"/>
    </w:pPr>
  </w:style>
  <w:style w:type="character" w:customStyle="1" w:styleId="CorpsdetexteCar">
    <w:name w:val="Corps de texte Car"/>
    <w:basedOn w:val="Policepardfaut"/>
    <w:link w:val="Corpsdetexte"/>
    <w:rsid w:val="00DB6CC7"/>
    <w:rPr>
      <w:rFonts w:ascii="Arial" w:hAnsi="Arial"/>
      <w:sz w:val="22"/>
      <w:szCs w:val="24"/>
    </w:rPr>
  </w:style>
  <w:style w:type="character" w:customStyle="1" w:styleId="Titre1Car">
    <w:name w:val="Titre 1 Car"/>
    <w:basedOn w:val="Policepardfaut"/>
    <w:link w:val="Titre1"/>
    <w:rsid w:val="00114928"/>
    <w:rPr>
      <w:rFonts w:ascii="Arial" w:hAnsi="Arial" w:cs="Arial"/>
      <w:b/>
      <w:bCs/>
      <w:color w:val="FF0000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Documents\STI2D\STI2D%202013%202014\ET\Mod&#232;le%20ST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1E8A7-EA5C-4716-BFA8-B6AAD63F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STI2D.dotx</Template>
  <TotalTime>507</TotalTime>
  <Pages>5</Pages>
  <Words>1360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Nathalie CADEVILLE</cp:lastModifiedBy>
  <cp:revision>31</cp:revision>
  <cp:lastPrinted>2013-09-14T17:40:00Z</cp:lastPrinted>
  <dcterms:created xsi:type="dcterms:W3CDTF">2019-11-26T12:48:00Z</dcterms:created>
  <dcterms:modified xsi:type="dcterms:W3CDTF">2020-03-03T13:45:00Z</dcterms:modified>
</cp:coreProperties>
</file>