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BE92A" w14:textId="4A473DC3" w:rsidR="002B0AFF" w:rsidRPr="00257F65" w:rsidRDefault="00257F65" w:rsidP="002B0AFF">
      <w:pPr>
        <w:rPr>
          <w:b/>
          <w:bCs/>
          <w:sz w:val="28"/>
          <w:szCs w:val="28"/>
        </w:rPr>
      </w:pPr>
      <w:bookmarkStart w:id="0" w:name="_Hlk65449665"/>
      <w:bookmarkEnd w:id="0"/>
      <w:r w:rsidRPr="00257F65">
        <w:rPr>
          <w:b/>
          <w:bCs/>
          <w:sz w:val="28"/>
          <w:szCs w:val="28"/>
        </w:rPr>
        <w:t xml:space="preserve">NOM : </w:t>
      </w:r>
    </w:p>
    <w:p w14:paraId="7F3403B2" w14:textId="64CB85C9" w:rsidR="00F144E5" w:rsidRDefault="00AA0614" w:rsidP="00AA0614">
      <w:pPr>
        <w:pStyle w:val="Titre1"/>
        <w:ind w:left="360"/>
      </w:pPr>
      <w:r>
        <w:t xml:space="preserve">II - </w:t>
      </w:r>
      <w:r w:rsidR="005325CA">
        <w:t>Arborescence et chemins</w:t>
      </w:r>
    </w:p>
    <w:p w14:paraId="2E2C4D44" w14:textId="749CE75E" w:rsidR="005325CA" w:rsidRDefault="005325CA" w:rsidP="005325CA">
      <w:pPr>
        <w:pStyle w:val="Sansinterligne"/>
      </w:pPr>
    </w:p>
    <w:p w14:paraId="53FACFD8" w14:textId="5DB6B809" w:rsidR="008115CB" w:rsidRPr="008115CB" w:rsidRDefault="00312FD9" w:rsidP="00312FD9">
      <w:pPr>
        <w:pStyle w:val="Titre2"/>
      </w:pPr>
      <w:r w:rsidRPr="00312FD9">
        <w:rPr>
          <w:noProof/>
        </w:rPr>
        <w:drawing>
          <wp:anchor distT="0" distB="0" distL="114300" distR="114300" simplePos="0" relativeHeight="251658240" behindDoc="1" locked="0" layoutInCell="1" allowOverlap="1" wp14:anchorId="092798CE" wp14:editId="556A5A96">
            <wp:simplePos x="0" y="0"/>
            <wp:positionH relativeFrom="margin">
              <wp:posOffset>3740150</wp:posOffset>
            </wp:positionH>
            <wp:positionV relativeFrom="paragraph">
              <wp:posOffset>3175</wp:posOffset>
            </wp:positionV>
            <wp:extent cx="2609850" cy="2298065"/>
            <wp:effectExtent l="0" t="0" r="0" b="6985"/>
            <wp:wrapTight wrapText="bothSides">
              <wp:wrapPolygon edited="0">
                <wp:start x="10721" y="0"/>
                <wp:lineTo x="6622" y="2865"/>
                <wp:lineTo x="1261" y="5730"/>
                <wp:lineTo x="0" y="5909"/>
                <wp:lineTo x="0" y="7878"/>
                <wp:lineTo x="2680" y="8595"/>
                <wp:lineTo x="315" y="10922"/>
                <wp:lineTo x="473" y="11460"/>
                <wp:lineTo x="3626" y="14324"/>
                <wp:lineTo x="2523" y="14324"/>
                <wp:lineTo x="2523" y="15041"/>
                <wp:lineTo x="3311" y="17189"/>
                <wp:lineTo x="1419" y="20054"/>
                <wp:lineTo x="788" y="20412"/>
                <wp:lineTo x="1104" y="21308"/>
                <wp:lineTo x="14505" y="21487"/>
                <wp:lineTo x="19550" y="21487"/>
                <wp:lineTo x="19708" y="21487"/>
                <wp:lineTo x="19077" y="20591"/>
                <wp:lineTo x="18447" y="20054"/>
                <wp:lineTo x="20812" y="18980"/>
                <wp:lineTo x="20969" y="17547"/>
                <wp:lineTo x="19077" y="17189"/>
                <wp:lineTo x="19235" y="14324"/>
                <wp:lineTo x="21442" y="11639"/>
                <wp:lineTo x="21442" y="10206"/>
                <wp:lineTo x="19866" y="8595"/>
                <wp:lineTo x="20812" y="7520"/>
                <wp:lineTo x="20654" y="6088"/>
                <wp:lineTo x="19077" y="5730"/>
                <wp:lineTo x="14663" y="2865"/>
                <wp:lineTo x="11509" y="0"/>
                <wp:lineTo x="10721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Exercices</w:t>
      </w:r>
    </w:p>
    <w:p w14:paraId="63C03AA8" w14:textId="6E12AE54" w:rsidR="005325CA" w:rsidRDefault="005325CA" w:rsidP="00A93778">
      <w:pPr>
        <w:pStyle w:val="Sansinterligne"/>
      </w:pPr>
    </w:p>
    <w:p w14:paraId="00E582F5" w14:textId="03B2646F" w:rsidR="00773E0B" w:rsidRDefault="00773E0B" w:rsidP="00773E0B">
      <w:r>
        <w:t>1. Déterminez les chemins absolus permettant d'accéder :</w:t>
      </w:r>
    </w:p>
    <w:p w14:paraId="71CE58F4" w14:textId="49D6C879" w:rsidR="00773E0B" w:rsidRDefault="00773E0B" w:rsidP="00773E0B">
      <w:pPr>
        <w:pStyle w:val="Sansinterligne"/>
      </w:pPr>
      <w:r>
        <w:t>au fichier cat :</w:t>
      </w:r>
    </w:p>
    <w:p w14:paraId="14377D02" w14:textId="4FD67442" w:rsidR="00773E0B" w:rsidRDefault="00773E0B" w:rsidP="00773E0B">
      <w:pPr>
        <w:pStyle w:val="Sansinterligne"/>
      </w:pPr>
    </w:p>
    <w:p w14:paraId="7136D560" w14:textId="77777777" w:rsidR="00773E0B" w:rsidRDefault="00773E0B" w:rsidP="00773E0B">
      <w:pPr>
        <w:pStyle w:val="Sansinterligne"/>
      </w:pPr>
    </w:p>
    <w:p w14:paraId="2FC36CA6" w14:textId="23F38232" w:rsidR="00773E0B" w:rsidRDefault="00773E0B" w:rsidP="00773E0B">
      <w:pPr>
        <w:pStyle w:val="Sansinterligne"/>
      </w:pPr>
      <w:r>
        <w:t xml:space="preserve">au fichier </w:t>
      </w:r>
      <w:proofErr w:type="spellStart"/>
      <w:r>
        <w:t>rapport.odt</w:t>
      </w:r>
      <w:proofErr w:type="spellEnd"/>
      <w:r>
        <w:t> :</w:t>
      </w:r>
    </w:p>
    <w:p w14:paraId="772BFB9C" w14:textId="380E3335" w:rsidR="00773E0B" w:rsidRDefault="00773E0B" w:rsidP="00773E0B">
      <w:pPr>
        <w:pStyle w:val="Sansinterligne"/>
      </w:pPr>
    </w:p>
    <w:p w14:paraId="13CF4103" w14:textId="77777777" w:rsidR="003F0BC5" w:rsidRDefault="003F0BC5" w:rsidP="00773E0B">
      <w:pPr>
        <w:pStyle w:val="Sansinterligne"/>
      </w:pPr>
    </w:p>
    <w:p w14:paraId="4CE97D1F" w14:textId="6C22195C" w:rsidR="00773E0B" w:rsidRDefault="00773E0B" w:rsidP="00773E0B">
      <w:pPr>
        <w:pStyle w:val="Sansinterligne"/>
      </w:pPr>
    </w:p>
    <w:p w14:paraId="7333DBB3" w14:textId="77777777" w:rsidR="00356999" w:rsidRDefault="00356999" w:rsidP="00773E0B">
      <w:pPr>
        <w:pStyle w:val="Sansinterligne"/>
      </w:pPr>
    </w:p>
    <w:p w14:paraId="3C87D99A" w14:textId="6916E6F1" w:rsidR="00773E0B" w:rsidRDefault="00773E0B" w:rsidP="00773E0B">
      <w:r>
        <w:t>2. Déterminez les chemins relatifs permettant d'accéder :</w:t>
      </w:r>
    </w:p>
    <w:p w14:paraId="072D14B6" w14:textId="18A9CCE6" w:rsidR="00773E0B" w:rsidRDefault="00773E0B" w:rsidP="00773E0B">
      <w:pPr>
        <w:pStyle w:val="Sansinterligne"/>
      </w:pPr>
      <w:r>
        <w:t xml:space="preserve">au fichier </w:t>
      </w:r>
      <w:proofErr w:type="spellStart"/>
      <w:r>
        <w:t>rapport.odt</w:t>
      </w:r>
      <w:proofErr w:type="spellEnd"/>
      <w:r>
        <w:t xml:space="preserve"> depuis le dossier </w:t>
      </w:r>
      <w:proofErr w:type="spellStart"/>
      <w:r>
        <w:t>elsa</w:t>
      </w:r>
      <w:proofErr w:type="spellEnd"/>
      <w:r>
        <w:t> :</w:t>
      </w:r>
    </w:p>
    <w:p w14:paraId="45265E1C" w14:textId="77777777" w:rsidR="00773E0B" w:rsidRDefault="00773E0B" w:rsidP="00773E0B">
      <w:pPr>
        <w:pStyle w:val="Sansinterligne"/>
      </w:pPr>
    </w:p>
    <w:p w14:paraId="6FDAAA5A" w14:textId="77777777" w:rsidR="00773E0B" w:rsidRDefault="00773E0B" w:rsidP="00773E0B">
      <w:pPr>
        <w:pStyle w:val="Sansinterligne"/>
      </w:pPr>
    </w:p>
    <w:p w14:paraId="7AD35D48" w14:textId="78FEED17" w:rsidR="00773E0B" w:rsidRDefault="00773E0B" w:rsidP="00773E0B">
      <w:pPr>
        <w:pStyle w:val="Sansinterligne"/>
      </w:pPr>
      <w:r>
        <w:t xml:space="preserve">au fichier </w:t>
      </w:r>
      <w:proofErr w:type="spellStart"/>
      <w:r>
        <w:t>fiche.ods</w:t>
      </w:r>
      <w:proofErr w:type="spellEnd"/>
      <w:r>
        <w:t xml:space="preserve"> depuis le dossier boulot :</w:t>
      </w:r>
    </w:p>
    <w:p w14:paraId="66DA8629" w14:textId="77777777" w:rsidR="00773E0B" w:rsidRDefault="00773E0B" w:rsidP="00773E0B">
      <w:pPr>
        <w:pStyle w:val="Sansinterligne"/>
      </w:pPr>
    </w:p>
    <w:p w14:paraId="64E43886" w14:textId="3772F2DD" w:rsidR="00773E0B" w:rsidRDefault="00773E0B" w:rsidP="00773E0B">
      <w:pPr>
        <w:pStyle w:val="Sansinterligne"/>
      </w:pPr>
    </w:p>
    <w:p w14:paraId="22B59140" w14:textId="683C327F" w:rsidR="005325CA" w:rsidRDefault="00773E0B" w:rsidP="00773E0B">
      <w:pPr>
        <w:pStyle w:val="Sansinterligne"/>
      </w:pPr>
      <w:r>
        <w:t>au fichier photo_1.jpg depuis le dossier boulot :</w:t>
      </w:r>
    </w:p>
    <w:p w14:paraId="686A10FE" w14:textId="481ADED4" w:rsidR="00773E0B" w:rsidRDefault="00773E0B" w:rsidP="00773E0B">
      <w:pPr>
        <w:pStyle w:val="Sansinterligne"/>
      </w:pPr>
    </w:p>
    <w:p w14:paraId="49E33CD6" w14:textId="77777777" w:rsidR="00773E0B" w:rsidRDefault="00773E0B" w:rsidP="00773E0B">
      <w:pPr>
        <w:pStyle w:val="Sansinterligne"/>
      </w:pPr>
    </w:p>
    <w:p w14:paraId="23C41A2D" w14:textId="25D5575B" w:rsidR="00493C23" w:rsidRDefault="00AA0614" w:rsidP="00B063CC">
      <w:pPr>
        <w:pStyle w:val="Titre1"/>
        <w:spacing w:before="120"/>
        <w:ind w:left="425"/>
      </w:pPr>
      <w:r>
        <w:t xml:space="preserve">III - </w:t>
      </w:r>
      <w:r w:rsidR="00493C23">
        <w:t>Découverte du Terminal</w:t>
      </w:r>
    </w:p>
    <w:p w14:paraId="352D0072" w14:textId="77777777" w:rsidR="00493C23" w:rsidRDefault="00493C23" w:rsidP="00493C23">
      <w:pPr>
        <w:pStyle w:val="Sansinterligne"/>
      </w:pPr>
    </w:p>
    <w:p w14:paraId="1A76F5ED" w14:textId="27EEACA2" w:rsidR="00493C23" w:rsidRPr="005325CA" w:rsidRDefault="00493C23" w:rsidP="00493C23">
      <w:pPr>
        <w:pStyle w:val="Titre2"/>
        <w:ind w:left="360"/>
      </w:pPr>
      <w:r>
        <w:t>Questions :</w:t>
      </w:r>
    </w:p>
    <w:p w14:paraId="4460E250" w14:textId="77777777" w:rsidR="00F437DB" w:rsidRDefault="00F437DB" w:rsidP="00F437DB">
      <w:pPr>
        <w:pStyle w:val="Sansinterligne"/>
      </w:pPr>
    </w:p>
    <w:p w14:paraId="15100CB4" w14:textId="53D6F34C" w:rsidR="00493C23" w:rsidRDefault="00493C23" w:rsidP="005325CA">
      <w:r>
        <w:t>A quel dossier correspond le caractère ~ (tilde) ?</w:t>
      </w:r>
    </w:p>
    <w:p w14:paraId="78409B73" w14:textId="77777777" w:rsidR="00F437DB" w:rsidRDefault="00F437DB" w:rsidP="003F0BC5">
      <w:pPr>
        <w:pStyle w:val="Sansinterligne"/>
      </w:pPr>
    </w:p>
    <w:p w14:paraId="78AEC58A" w14:textId="43394F84" w:rsidR="00493C23" w:rsidRDefault="00F437DB" w:rsidP="003F0BC5">
      <w:pPr>
        <w:spacing w:after="120"/>
      </w:pPr>
      <w:r>
        <w:t xml:space="preserve">Dans </w:t>
      </w:r>
      <w:r w:rsidRPr="00F437DB">
        <w:rPr>
          <w:rFonts w:ascii="Consolas" w:hAnsi="Consolas"/>
          <w:b/>
          <w:bCs/>
        </w:rPr>
        <w:t>ls -al</w:t>
      </w:r>
      <w:r>
        <w:t> :</w:t>
      </w:r>
    </w:p>
    <w:p w14:paraId="08AC5A44" w14:textId="6354602D" w:rsidR="00F437DB" w:rsidRDefault="00F437DB" w:rsidP="003F0BC5">
      <w:pPr>
        <w:pStyle w:val="Paragraphedeliste"/>
        <w:numPr>
          <w:ilvl w:val="0"/>
          <w:numId w:val="10"/>
        </w:numPr>
        <w:spacing w:after="120"/>
        <w:ind w:left="714" w:hanging="357"/>
        <w:contextualSpacing w:val="0"/>
      </w:pPr>
      <w:r>
        <w:t>A quoi sert l’option -a ?</w:t>
      </w:r>
    </w:p>
    <w:p w14:paraId="36FA9496" w14:textId="5EDD74B2" w:rsidR="00F437DB" w:rsidRDefault="00F437DB" w:rsidP="003F0BC5">
      <w:pPr>
        <w:pStyle w:val="Paragraphedeliste"/>
        <w:numPr>
          <w:ilvl w:val="0"/>
          <w:numId w:val="10"/>
        </w:numPr>
      </w:pPr>
      <w:r>
        <w:t>A quoi sert l’option -l ?</w:t>
      </w:r>
    </w:p>
    <w:p w14:paraId="70D2B4EA" w14:textId="77777777" w:rsidR="00AA0614" w:rsidRDefault="00AA0614" w:rsidP="00AA0614">
      <w:pPr>
        <w:pStyle w:val="Sansinterligne"/>
      </w:pPr>
    </w:p>
    <w:p w14:paraId="0B9AA9EF" w14:textId="727B639C" w:rsidR="00AA0614" w:rsidRDefault="00AA0614" w:rsidP="00AA0614">
      <w:pPr>
        <w:pStyle w:val="Titre1"/>
        <w:ind w:left="426"/>
      </w:pPr>
      <w:r>
        <w:t>IV – Commandes fondamentales</w:t>
      </w:r>
    </w:p>
    <w:p w14:paraId="4775F19E" w14:textId="77777777" w:rsidR="00AA0614" w:rsidRDefault="00AA0614" w:rsidP="00AA0614">
      <w:pPr>
        <w:pStyle w:val="Sansinterligne"/>
      </w:pPr>
    </w:p>
    <w:p w14:paraId="12C3124B" w14:textId="5EB41D9A" w:rsidR="00AA0614" w:rsidRDefault="001E6639" w:rsidP="00A93778">
      <w:pPr>
        <w:pStyle w:val="Titre2"/>
      </w:pPr>
      <w:r>
        <w:t>1, 2, 3</w:t>
      </w:r>
      <w:r w:rsidR="00AA0614">
        <w:t> :</w:t>
      </w:r>
      <w:r>
        <w:t xml:space="preserve"> à lire (ressources pour la suite)</w:t>
      </w:r>
    </w:p>
    <w:p w14:paraId="3EE0961B" w14:textId="3CFDB067" w:rsidR="001E6639" w:rsidRDefault="001E6639" w:rsidP="00A93778">
      <w:pPr>
        <w:pStyle w:val="Titre2"/>
      </w:pPr>
      <w:r>
        <w:t>4 : manipulations à réaliser</w:t>
      </w:r>
    </w:p>
    <w:p w14:paraId="6B652ADE" w14:textId="0487FA07" w:rsidR="001E6639" w:rsidRDefault="001E6639" w:rsidP="00A93778">
      <w:pPr>
        <w:pStyle w:val="Titre2"/>
        <w:spacing w:after="120"/>
        <w:ind w:left="-3"/>
      </w:pPr>
      <w:r>
        <w:t>5 : manipulations à faire valider</w:t>
      </w:r>
      <w:r w:rsidR="00A93778">
        <w:t> :</w:t>
      </w:r>
    </w:p>
    <w:p w14:paraId="3CFC8A16" w14:textId="3637FD21" w:rsidR="001E6639" w:rsidRDefault="001E6639" w:rsidP="00A93778">
      <w:pPr>
        <w:pStyle w:val="Paragraphedeliste"/>
        <w:numPr>
          <w:ilvl w:val="0"/>
          <w:numId w:val="11"/>
        </w:numPr>
        <w:spacing w:after="120"/>
      </w:pPr>
      <w:r w:rsidRPr="00A93778">
        <w:rPr>
          <w:b/>
          <w:bCs/>
        </w:rPr>
        <w:t>A faire 6</w:t>
      </w:r>
      <w:r w:rsidR="00A93778">
        <w:t xml:space="preserve"> : à faire valider </w:t>
      </w:r>
      <w:r>
        <w:t>par l’enseignant</w:t>
      </w:r>
    </w:p>
    <w:p w14:paraId="4ABF306E" w14:textId="77777777" w:rsidR="00356999" w:rsidRDefault="00A93778" w:rsidP="00A93778">
      <w:pPr>
        <w:pStyle w:val="Paragraphedeliste"/>
        <w:numPr>
          <w:ilvl w:val="0"/>
          <w:numId w:val="11"/>
        </w:numPr>
      </w:pPr>
      <w:r w:rsidRPr="00A93778">
        <w:rPr>
          <w:b/>
          <w:bCs/>
        </w:rPr>
        <w:lastRenderedPageBreak/>
        <w:t>A faire 9</w:t>
      </w:r>
      <w:r>
        <w:t xml:space="preserve"> : </w:t>
      </w:r>
    </w:p>
    <w:p w14:paraId="1ECA64C3" w14:textId="23B1C906" w:rsidR="00A93778" w:rsidRDefault="00A93778" w:rsidP="00356999">
      <w:pPr>
        <w:pStyle w:val="Paragraphedeliste"/>
        <w:numPr>
          <w:ilvl w:val="0"/>
          <w:numId w:val="12"/>
        </w:numPr>
      </w:pPr>
      <w:r>
        <w:t xml:space="preserve">à faire valider par l’enseignant </w:t>
      </w:r>
    </w:p>
    <w:p w14:paraId="5E860DD9" w14:textId="4E17C9BD" w:rsidR="00A93778" w:rsidRPr="001E6639" w:rsidRDefault="00A93778" w:rsidP="00356999">
      <w:pPr>
        <w:pStyle w:val="Paragraphedeliste"/>
        <w:numPr>
          <w:ilvl w:val="0"/>
          <w:numId w:val="12"/>
        </w:numPr>
      </w:pPr>
      <w:r>
        <w:t xml:space="preserve">+ </w:t>
      </w:r>
      <w:r w:rsidRPr="00356999">
        <w:rPr>
          <w:u w:val="single"/>
        </w:rPr>
        <w:t>recopier ci-</w:t>
      </w:r>
      <w:r w:rsidR="00356999" w:rsidRPr="00356999">
        <w:rPr>
          <w:u w:val="single"/>
        </w:rPr>
        <w:t>dessous</w:t>
      </w:r>
      <w:r w:rsidRPr="00356999">
        <w:rPr>
          <w:u w:val="single"/>
        </w:rPr>
        <w:t xml:space="preserve"> votre fichier </w:t>
      </w:r>
      <w:proofErr w:type="spellStart"/>
      <w:r w:rsidRPr="00356999">
        <w:rPr>
          <w:u w:val="single"/>
        </w:rPr>
        <w:t>bash</w:t>
      </w:r>
      <w:proofErr w:type="spellEnd"/>
      <w:r>
        <w:t xml:space="preserve"> </w:t>
      </w:r>
    </w:p>
    <w:p w14:paraId="60A17D31" w14:textId="42EC06A6" w:rsidR="00AA0614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1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905EAD9" w14:textId="17E6B7E7" w:rsidR="00A93778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2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F7DFDD8" w14:textId="41F6E147" w:rsidR="00A93778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3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5A6B61E" w14:textId="5A29ED50" w:rsidR="00A93778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4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19056D8" w14:textId="3433AA39" w:rsidR="00356999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5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C0509D4" w14:textId="11F1E727" w:rsidR="00356999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6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0216935E" w14:textId="39454661" w:rsidR="00356999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7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A509C37" w14:textId="5C8449E4" w:rsidR="00356999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8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487F784" w14:textId="3C86806C" w:rsidR="00356999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9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D9EFDA6" w14:textId="129FB706" w:rsidR="00356999" w:rsidRPr="00356999" w:rsidRDefault="00356999" w:rsidP="00356999">
      <w:pPr>
        <w:pStyle w:val="Sansinterligne"/>
        <w:spacing w:line="360" w:lineRule="auto"/>
        <w:ind w:left="708"/>
        <w:rPr>
          <w:rFonts w:ascii="Consolas" w:hAnsi="Consolas"/>
          <w:sz w:val="24"/>
          <w:szCs w:val="24"/>
        </w:rPr>
      </w:pPr>
      <w:r w:rsidRPr="00356999">
        <w:rPr>
          <w:rFonts w:ascii="Consolas" w:hAnsi="Consolas"/>
          <w:sz w:val="24"/>
          <w:szCs w:val="24"/>
        </w:rPr>
        <w:t>10</w:t>
      </w:r>
      <w:r>
        <w:rPr>
          <w:rFonts w:ascii="Consolas" w:hAnsi="Consolas"/>
          <w:sz w:val="24"/>
          <w:szCs w:val="24"/>
        </w:rPr>
        <w:tab/>
      </w:r>
      <w:r w:rsidRPr="00356999">
        <w:rPr>
          <w:rFonts w:ascii="Consolas" w:hAnsi="Consolas"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6908A0BC" w14:textId="77777777" w:rsidR="00356999" w:rsidRDefault="00356999" w:rsidP="00AA0614">
      <w:pPr>
        <w:pStyle w:val="Sansinterligne"/>
      </w:pPr>
    </w:p>
    <w:p w14:paraId="3E3FEA56" w14:textId="438318B8" w:rsidR="001F3DE0" w:rsidRDefault="00A93778" w:rsidP="00A93778">
      <w:pPr>
        <w:pStyle w:val="Titre1"/>
        <w:ind w:left="426"/>
      </w:pPr>
      <w:r>
        <w:t xml:space="preserve">V - </w:t>
      </w:r>
      <w:r w:rsidR="00E17E67">
        <w:t>Synthèse : l</w:t>
      </w:r>
      <w:r w:rsidR="001F3DE0">
        <w:t xml:space="preserve">es </w:t>
      </w:r>
      <w:r w:rsidR="00E17E67">
        <w:t>commandes importantes de Linux</w:t>
      </w:r>
    </w:p>
    <w:p w14:paraId="40C5EA58" w14:textId="77777777" w:rsidR="00E17E67" w:rsidRDefault="00E17E67" w:rsidP="00E17E67">
      <w:pPr>
        <w:pStyle w:val="Sansinterligne"/>
      </w:pPr>
    </w:p>
    <w:p w14:paraId="78AF3458" w14:textId="1E2C27AB" w:rsidR="00E17E67" w:rsidRDefault="00E17E67" w:rsidP="00E17E67">
      <w:r>
        <w:t xml:space="preserve">Pour utiliser la ligne de commande sur Gnu/Linux, j'utilise l'application </w:t>
      </w:r>
      <w:r w:rsidRPr="00E17E67">
        <w:rPr>
          <w:color w:val="BFBFBF" w:themeColor="background1" w:themeShade="BF"/>
        </w:rPr>
        <w:t>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 xml:space="preserve">………………. </w:t>
      </w:r>
      <w:r>
        <w:t xml:space="preserve">Au lancement, mon dossier courant est le </w:t>
      </w:r>
      <w:r w:rsidRPr="00E17E67">
        <w:rPr>
          <w:color w:val="BFBFBF" w:themeColor="background1" w:themeShade="BF"/>
        </w:rPr>
        <w:t>………………………….</w:t>
      </w:r>
      <w:r>
        <w:t xml:space="preserve">, autrement appelé en jargon système, mon </w:t>
      </w:r>
      <w:r w:rsidRPr="00E17E67">
        <w:rPr>
          <w:color w:val="BFBFBF" w:themeColor="background1" w:themeShade="BF"/>
        </w:rPr>
        <w:t>……………………….</w:t>
      </w:r>
      <w:r>
        <w:t>.</w:t>
      </w:r>
    </w:p>
    <w:p w14:paraId="3DB62D37" w14:textId="185C0E6B" w:rsidR="00E17E67" w:rsidRDefault="00E17E67" w:rsidP="00E17E67">
      <w:r>
        <w:t xml:space="preserve">Pour me déplacer dans une arborescences de fichiers, je dois utiliser la commande </w:t>
      </w:r>
      <w:r w:rsidRPr="00E17E67">
        <w:rPr>
          <w:color w:val="BFBFBF" w:themeColor="background1" w:themeShade="BF"/>
        </w:rPr>
        <w:t>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……….</w:t>
      </w:r>
      <w:r>
        <w:t xml:space="preserve">. Pour remonter d'un dossier, je peux taper ceci : </w:t>
      </w:r>
      <w:r w:rsidRPr="00E17E67">
        <w:rPr>
          <w:color w:val="BFBFBF" w:themeColor="background1" w:themeShade="BF"/>
        </w:rPr>
        <w:t>……………………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…….</w:t>
      </w:r>
      <w:r>
        <w:t xml:space="preserve">. Pour revenir dans mon dossier personnel, je peux taper </w:t>
      </w:r>
      <w:r w:rsidRPr="00E17E67">
        <w:rPr>
          <w:color w:val="BFBFBF" w:themeColor="background1" w:themeShade="BF"/>
        </w:rPr>
        <w:t>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 xml:space="preserve">…………. </w:t>
      </w:r>
      <w:r>
        <w:rPr>
          <w:color w:val="BFBFBF" w:themeColor="background1" w:themeShade="BF"/>
        </w:rPr>
        <w:t xml:space="preserve"> </w:t>
      </w:r>
      <w:r>
        <w:t xml:space="preserve">ou </w:t>
      </w:r>
      <w:r w:rsidRPr="00E17E67">
        <w:rPr>
          <w:color w:val="BFBFBF" w:themeColor="background1" w:themeShade="BF"/>
        </w:rPr>
        <w:t>……………………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…….</w:t>
      </w:r>
      <w:r>
        <w:t>.</w:t>
      </w:r>
    </w:p>
    <w:p w14:paraId="18068B09" w14:textId="07817701" w:rsidR="00E17E67" w:rsidRDefault="00E17E67" w:rsidP="00E17E67">
      <w:r>
        <w:t xml:space="preserve">Je peux créer un dossier avec la commande </w:t>
      </w:r>
      <w:r w:rsidRPr="00E17E67">
        <w:rPr>
          <w:color w:val="BFBFBF" w:themeColor="background1" w:themeShade="BF"/>
        </w:rPr>
        <w:t>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……….</w:t>
      </w:r>
      <w:r>
        <w:t xml:space="preserve">, si jamais je veux créer plusieurs dossiers imbriqués en même temps, je peux utiliser l'option de la commande précédente : </w:t>
      </w:r>
      <w:r w:rsidRPr="00E17E67">
        <w:rPr>
          <w:color w:val="BFBFBF" w:themeColor="background1" w:themeShade="BF"/>
        </w:rPr>
        <w:t>…………………</w:t>
      </w:r>
      <w:r>
        <w:rPr>
          <w:color w:val="BFBFBF" w:themeColor="background1" w:themeShade="BF"/>
        </w:rPr>
        <w:t>..</w:t>
      </w:r>
      <w:r w:rsidRPr="00E17E67">
        <w:rPr>
          <w:color w:val="BFBFBF" w:themeColor="background1" w:themeShade="BF"/>
        </w:rPr>
        <w:t>……….</w:t>
      </w:r>
      <w:r>
        <w:t>.</w:t>
      </w:r>
    </w:p>
    <w:p w14:paraId="6CC524EF" w14:textId="2724C3F0" w:rsidR="00E17E67" w:rsidRDefault="00E17E67" w:rsidP="00E17E67">
      <w:r>
        <w:t xml:space="preserve">Pour supprimer un dossier ou un fichier, j'utilise la commande </w:t>
      </w:r>
      <w:r w:rsidRPr="00E17E67">
        <w:rPr>
          <w:color w:val="BFBFBF" w:themeColor="background1" w:themeShade="BF"/>
        </w:rPr>
        <w:t>……………………….</w:t>
      </w:r>
      <w:r>
        <w:t xml:space="preserve">. L'argument </w:t>
      </w:r>
      <w:r w:rsidRPr="00E17E67">
        <w:rPr>
          <w:color w:val="BFBFBF" w:themeColor="background1" w:themeShade="BF"/>
        </w:rPr>
        <w:t xml:space="preserve">……………………. </w:t>
      </w:r>
      <w:r>
        <w:t>permet la récursivité dans les commandes, cela permet par exemple de supprimer plusieurs dossiers en même temps.</w:t>
      </w:r>
    </w:p>
    <w:p w14:paraId="07BD1FD9" w14:textId="487D87A8" w:rsidR="00E17E67" w:rsidRDefault="00E17E67" w:rsidP="00E17E67">
      <w:r>
        <w:t xml:space="preserve">Pour créer un fichier vide, je peux utiliser la commande </w:t>
      </w:r>
      <w:r w:rsidRPr="00E17E67">
        <w:rPr>
          <w:color w:val="BFBFBF" w:themeColor="background1" w:themeShade="BF"/>
        </w:rPr>
        <w:t>………………………….</w:t>
      </w:r>
      <w:r>
        <w:t>, même si ce n'est pas le but premier de cette commande.</w:t>
      </w:r>
    </w:p>
    <w:p w14:paraId="04C07CAD" w14:textId="2CE4A425" w:rsidR="00E17E67" w:rsidRDefault="00E17E67" w:rsidP="00E17E67">
      <w:r>
        <w:t xml:space="preserve">J'ai accès à un historique des commandes saisies dans le terminal, on peut l'appeler avec la commande </w:t>
      </w:r>
      <w:r w:rsidRPr="00E17E67">
        <w:rPr>
          <w:color w:val="BFBFBF" w:themeColor="background1" w:themeShade="BF"/>
        </w:rPr>
        <w:t>………………………….</w:t>
      </w:r>
      <w:r>
        <w:t xml:space="preserve">. Toujours bon à savoir, on a accès en permanence au manuel utilisateur, on l'invoque avec la commande </w:t>
      </w:r>
      <w:r w:rsidRPr="00E17E67">
        <w:rPr>
          <w:color w:val="BFBFBF" w:themeColor="background1" w:themeShade="BF"/>
        </w:rPr>
        <w:t xml:space="preserve">…………………………. </w:t>
      </w:r>
      <w:r>
        <w:t xml:space="preserve"> .</w:t>
      </w:r>
    </w:p>
    <w:p w14:paraId="10D363B4" w14:textId="1046BFE8" w:rsidR="00E17E67" w:rsidRDefault="00E17E67" w:rsidP="00E17E67">
      <w:r>
        <w:t xml:space="preserve">On a failli oublier, la commande </w:t>
      </w:r>
      <w:r w:rsidRPr="00E17E67">
        <w:rPr>
          <w:color w:val="BFBFBF" w:themeColor="background1" w:themeShade="BF"/>
        </w:rPr>
        <w:t xml:space="preserve">…………………………. </w:t>
      </w:r>
      <w:r>
        <w:t xml:space="preserve">permet de lister les fichiers et dossier d'un terminal mais si je veux afficher les fichiers cachés, je dois taper </w:t>
      </w:r>
      <w:r w:rsidRPr="00E17E67">
        <w:rPr>
          <w:color w:val="BFBFBF" w:themeColor="background1" w:themeShade="BF"/>
        </w:rPr>
        <w:t>………………………….</w:t>
      </w:r>
      <w:r>
        <w:t>.</w:t>
      </w:r>
    </w:p>
    <w:p w14:paraId="33AA2341" w14:textId="67B5C24E" w:rsidR="008950A7" w:rsidRPr="00F9225A" w:rsidRDefault="00E17E67" w:rsidP="00B063CC">
      <w:r>
        <w:t xml:space="preserve">Enfin, on peut copier un fichier avec la commande </w:t>
      </w:r>
      <w:r w:rsidRPr="00E17E67">
        <w:rPr>
          <w:color w:val="BFBFBF" w:themeColor="background1" w:themeShade="BF"/>
        </w:rPr>
        <w:t xml:space="preserve">…………………………. </w:t>
      </w:r>
      <w:r>
        <w:rPr>
          <w:color w:val="BFBFBF" w:themeColor="background1" w:themeShade="BF"/>
        </w:rPr>
        <w:t xml:space="preserve"> </w:t>
      </w:r>
      <w:r>
        <w:t xml:space="preserve">et renommer un fichier avec la commande </w:t>
      </w:r>
      <w:r w:rsidRPr="00E17E67">
        <w:rPr>
          <w:color w:val="BFBFBF" w:themeColor="background1" w:themeShade="BF"/>
        </w:rPr>
        <w:t>………………………….</w:t>
      </w:r>
      <w:r>
        <w:t xml:space="preserve">. Pour afficher le contenu d'un fichier, on pourra utiliser 2 principales </w:t>
      </w:r>
      <w:r w:rsidR="00F9225A">
        <w:t xml:space="preserve">commandes : </w:t>
      </w:r>
      <w:r w:rsidR="00F9225A" w:rsidRPr="00E17E67">
        <w:rPr>
          <w:color w:val="BFBFBF" w:themeColor="background1" w:themeShade="BF"/>
        </w:rPr>
        <w:t>………………………</w:t>
      </w:r>
      <w:r w:rsidR="00F9225A">
        <w:t xml:space="preserve"> et </w:t>
      </w:r>
      <w:r w:rsidR="00F9225A" w:rsidRPr="00E17E67">
        <w:rPr>
          <w:color w:val="BFBFBF" w:themeColor="background1" w:themeShade="BF"/>
        </w:rPr>
        <w:t>………………………</w:t>
      </w:r>
      <w:r w:rsidR="00F9225A">
        <w:t>.</w:t>
      </w:r>
    </w:p>
    <w:sectPr w:rsidR="008950A7" w:rsidRPr="00F9225A" w:rsidSect="00257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CF33" w14:textId="77777777" w:rsidR="003E63E9" w:rsidRDefault="003E63E9" w:rsidP="00257F65">
      <w:pPr>
        <w:spacing w:after="0" w:line="240" w:lineRule="auto"/>
      </w:pPr>
      <w:r>
        <w:separator/>
      </w:r>
    </w:p>
  </w:endnote>
  <w:endnote w:type="continuationSeparator" w:id="0">
    <w:p w14:paraId="27CF0109" w14:textId="77777777" w:rsidR="003E63E9" w:rsidRDefault="003E63E9" w:rsidP="0025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50FA4" w14:textId="77777777" w:rsidR="00257F65" w:rsidRDefault="00257F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561DC" w14:textId="77777777" w:rsidR="00257F65" w:rsidRDefault="00257F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5D881" w14:textId="77777777" w:rsidR="00257F65" w:rsidRDefault="00257F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FD998" w14:textId="77777777" w:rsidR="003E63E9" w:rsidRDefault="003E63E9" w:rsidP="00257F65">
      <w:pPr>
        <w:spacing w:after="0" w:line="240" w:lineRule="auto"/>
      </w:pPr>
      <w:r>
        <w:separator/>
      </w:r>
    </w:p>
  </w:footnote>
  <w:footnote w:type="continuationSeparator" w:id="0">
    <w:p w14:paraId="5C8920E5" w14:textId="77777777" w:rsidR="003E63E9" w:rsidRDefault="003E63E9" w:rsidP="0025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E9C2" w14:textId="77777777" w:rsidR="00257F65" w:rsidRDefault="00257F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28D3" w14:textId="77777777" w:rsidR="00257F65" w:rsidRDefault="00257F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69E24" w14:textId="7219E19C" w:rsidR="00257F65" w:rsidRPr="002B0AFF" w:rsidRDefault="00257F65" w:rsidP="00257F65">
    <w:pPr>
      <w:jc w:val="center"/>
      <w:rPr>
        <w:sz w:val="28"/>
        <w:szCs w:val="28"/>
      </w:rPr>
    </w:pPr>
    <w:r w:rsidRPr="002B0AFF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EDB88C" wp14:editId="75CDBB3B">
              <wp:simplePos x="0" y="0"/>
              <wp:positionH relativeFrom="column">
                <wp:posOffset>1642110</wp:posOffset>
              </wp:positionH>
              <wp:positionV relativeFrom="paragraph">
                <wp:posOffset>-62865</wp:posOffset>
              </wp:positionV>
              <wp:extent cx="2857500" cy="400685"/>
              <wp:effectExtent l="0" t="0" r="0" b="0"/>
              <wp:wrapNone/>
              <wp:docPr id="7" name="Group 47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57500" cy="400685"/>
                        <a:chOff x="0" y="0"/>
                        <a:chExt cx="3077686" cy="400506"/>
                      </a:xfrm>
                    </wpg:grpSpPr>
                    <wps:wsp>
                      <wps:cNvPr id="8" name="Shape 5681"/>
                      <wps:cNvSpPr/>
                      <wps:spPr>
                        <a:xfrm>
                          <a:off x="30480" y="3048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5682"/>
                      <wps:cNvSpPr/>
                      <wps:spPr>
                        <a:xfrm>
                          <a:off x="0" y="0"/>
                          <a:ext cx="3047206" cy="370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206" h="370025">
                              <a:moveTo>
                                <a:pt x="0" y="0"/>
                              </a:moveTo>
                              <a:lnTo>
                                <a:pt x="3047206" y="0"/>
                              </a:lnTo>
                              <a:lnTo>
                                <a:pt x="3047206" y="370025"/>
                              </a:lnTo>
                              <a:lnTo>
                                <a:pt x="0" y="370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183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EF27D" id="Group 4722" o:spid="_x0000_s1026" style="position:absolute;margin-left:129.3pt;margin-top:-4.95pt;width:225pt;height:31.55pt;z-index:-251657216" coordsize="30776,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">
              <v:shape id="Shape 5681" o:spid="_x0000_s1027" style="position:absolute;left:304;top:304;width:30472;height:3701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" path="m,l3047206,r,370025l,370025,,e" fillcolor="black" stroked="f" strokeweight="0">
                <v:stroke miterlimit="83231f" joinstyle="miter"/>
                <v:path arrowok="t" textboxrect="0,0,3047206,370025"/>
              </v:shape>
              <v:shape id="Shape 5682" o:spid="_x0000_s1028" style="position:absolute;width:30472;height:3700;visibility:visible;mso-wrap-style:square;v-text-anchor:top" coordsize="3047206,3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" path="m,l3047206,r,370025l,370025,,e" strokeweight=".42175mm">
                <v:stroke miterlimit="83231f" joinstyle="miter"/>
                <v:path arrowok="t" textboxrect="0,0,3047206,370025"/>
              </v:shape>
            </v:group>
          </w:pict>
        </mc:Fallback>
      </mc:AlternateContent>
    </w:r>
    <w:r w:rsidR="005325CA">
      <w:rPr>
        <w:sz w:val="28"/>
        <w:szCs w:val="28"/>
      </w:rPr>
      <w:t>Initiation à Linux</w:t>
    </w:r>
  </w:p>
  <w:p w14:paraId="00FFF80E" w14:textId="77777777" w:rsidR="00257F65" w:rsidRDefault="00257F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7468"/>
    <w:multiLevelType w:val="hybridMultilevel"/>
    <w:tmpl w:val="165AB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BB1"/>
    <w:multiLevelType w:val="hybridMultilevel"/>
    <w:tmpl w:val="D42A1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55B9"/>
    <w:multiLevelType w:val="hybridMultilevel"/>
    <w:tmpl w:val="C18E03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5043B"/>
    <w:multiLevelType w:val="hybridMultilevel"/>
    <w:tmpl w:val="E66A13E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9E1B14"/>
    <w:multiLevelType w:val="hybridMultilevel"/>
    <w:tmpl w:val="F19A5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44F6"/>
    <w:multiLevelType w:val="hybridMultilevel"/>
    <w:tmpl w:val="FABA7DC0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175CF"/>
    <w:multiLevelType w:val="multilevel"/>
    <w:tmpl w:val="A4C6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F0995"/>
    <w:multiLevelType w:val="multilevel"/>
    <w:tmpl w:val="899E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D1F39"/>
    <w:multiLevelType w:val="hybridMultilevel"/>
    <w:tmpl w:val="E66A13E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6B5260"/>
    <w:multiLevelType w:val="hybridMultilevel"/>
    <w:tmpl w:val="C6FC3656"/>
    <w:lvl w:ilvl="0" w:tplc="C2221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3BA5"/>
    <w:multiLevelType w:val="hybridMultilevel"/>
    <w:tmpl w:val="EE164B1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972B2A"/>
    <w:multiLevelType w:val="hybridMultilevel"/>
    <w:tmpl w:val="52109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F"/>
    <w:rsid w:val="00001F4D"/>
    <w:rsid w:val="00114956"/>
    <w:rsid w:val="00190864"/>
    <w:rsid w:val="001E6639"/>
    <w:rsid w:val="001F3DE0"/>
    <w:rsid w:val="00257F65"/>
    <w:rsid w:val="002639D2"/>
    <w:rsid w:val="002B0AFF"/>
    <w:rsid w:val="00312FD9"/>
    <w:rsid w:val="00356750"/>
    <w:rsid w:val="00356999"/>
    <w:rsid w:val="0038699B"/>
    <w:rsid w:val="003E63E9"/>
    <w:rsid w:val="003F0BC5"/>
    <w:rsid w:val="00481AFA"/>
    <w:rsid w:val="00493C23"/>
    <w:rsid w:val="004E2512"/>
    <w:rsid w:val="00526A69"/>
    <w:rsid w:val="005325CA"/>
    <w:rsid w:val="006C62AF"/>
    <w:rsid w:val="006F74BD"/>
    <w:rsid w:val="00773E0B"/>
    <w:rsid w:val="008115CB"/>
    <w:rsid w:val="008950A7"/>
    <w:rsid w:val="00A93778"/>
    <w:rsid w:val="00AA0614"/>
    <w:rsid w:val="00B063CC"/>
    <w:rsid w:val="00B34600"/>
    <w:rsid w:val="00B63C87"/>
    <w:rsid w:val="00CC791F"/>
    <w:rsid w:val="00DE6CD2"/>
    <w:rsid w:val="00E17E67"/>
    <w:rsid w:val="00E507BB"/>
    <w:rsid w:val="00EE09F0"/>
    <w:rsid w:val="00F437DB"/>
    <w:rsid w:val="00F9225A"/>
    <w:rsid w:val="00F94EEB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E31DB"/>
  <w15:chartTrackingRefBased/>
  <w15:docId w15:val="{34085129-EEA7-4603-BB5D-C73E3AAF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0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B0A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639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7F65"/>
  </w:style>
  <w:style w:type="paragraph" w:styleId="Pieddepage">
    <w:name w:val="footer"/>
    <w:basedOn w:val="Normal"/>
    <w:link w:val="PieddepageCar"/>
    <w:uiPriority w:val="99"/>
    <w:unhideWhenUsed/>
    <w:rsid w:val="0025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7F65"/>
  </w:style>
  <w:style w:type="paragraph" w:styleId="Sansinterligne">
    <w:name w:val="No Spacing"/>
    <w:uiPriority w:val="1"/>
    <w:qFormat/>
    <w:rsid w:val="00257F6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325CA"/>
    <w:rPr>
      <w:b/>
      <w:bCs/>
    </w:rPr>
  </w:style>
  <w:style w:type="table" w:styleId="Grilledutableau">
    <w:name w:val="Table Grid"/>
    <w:basedOn w:val="TableauNormal"/>
    <w:uiPriority w:val="59"/>
    <w:rsid w:val="0053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17E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17E6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17E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17E67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0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0BC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C36D-4444-4FFC-8922-CA85FF0B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Gluck</dc:creator>
  <cp:keywords/>
  <dc:description/>
  <cp:lastModifiedBy>Dominique Gluck</cp:lastModifiedBy>
  <cp:revision>2</cp:revision>
  <dcterms:created xsi:type="dcterms:W3CDTF">2021-03-17T21:28:00Z</dcterms:created>
  <dcterms:modified xsi:type="dcterms:W3CDTF">2021-03-17T21:28:00Z</dcterms:modified>
</cp:coreProperties>
</file>